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B9062C" w14:textId="0B758959" w:rsidR="00F47C7E" w:rsidRPr="00FC3BD7" w:rsidRDefault="008144E6" w:rsidP="00F47C7E">
      <w:pPr>
        <w:spacing w:line="400" w:lineRule="exact"/>
        <w:rPr>
          <w:rFonts w:asciiTheme="majorEastAsia" w:eastAsiaTheme="majorEastAsia" w:hAnsiTheme="majorEastAsia"/>
          <w:sz w:val="22"/>
          <w:szCs w:val="22"/>
        </w:rPr>
      </w:pPr>
      <w:r>
        <w:rPr>
          <w:rFonts w:asciiTheme="majorEastAsia" w:eastAsiaTheme="majorEastAsia" w:hAnsiTheme="majorEastAsia" w:hint="eastAsia"/>
          <w:sz w:val="22"/>
          <w:szCs w:val="22"/>
        </w:rPr>
        <w:t>松塾</w:t>
      </w:r>
      <w:bookmarkStart w:id="0" w:name="_GoBack"/>
      <w:bookmarkEnd w:id="0"/>
      <w:r>
        <w:rPr>
          <w:rFonts w:asciiTheme="majorEastAsia" w:eastAsiaTheme="majorEastAsia" w:hAnsiTheme="majorEastAsia" w:hint="eastAsia"/>
          <w:sz w:val="22"/>
          <w:szCs w:val="22"/>
        </w:rPr>
        <w:t>資料⑲</w:t>
      </w:r>
      <w:r w:rsidR="00F47C7E" w:rsidRPr="00FC3BD7">
        <w:rPr>
          <w:rFonts w:asciiTheme="majorEastAsia" w:eastAsiaTheme="majorEastAsia" w:hAnsiTheme="majorEastAsia" w:hint="eastAsia"/>
          <w:sz w:val="22"/>
          <w:szCs w:val="22"/>
        </w:rPr>
        <w:t>日本鍼灸を構造化する（</w:t>
      </w:r>
      <w:r w:rsidR="00F47C7E">
        <w:rPr>
          <w:rFonts w:asciiTheme="majorEastAsia" w:eastAsiaTheme="majorEastAsia" w:hAnsiTheme="majorEastAsia" w:hint="eastAsia"/>
          <w:sz w:val="22"/>
          <w:szCs w:val="22"/>
        </w:rPr>
        <w:t>2</w:t>
      </w:r>
      <w:r w:rsidR="00F47C7E" w:rsidRPr="00FC3BD7">
        <w:rPr>
          <w:rFonts w:asciiTheme="majorEastAsia" w:eastAsiaTheme="majorEastAsia" w:hAnsiTheme="majorEastAsia" w:hint="eastAsia"/>
          <w:sz w:val="22"/>
          <w:szCs w:val="22"/>
        </w:rPr>
        <w:t>）</w:t>
      </w:r>
    </w:p>
    <w:p w14:paraId="5A2E90C3" w14:textId="10F1BE0E" w:rsidR="00F47C7E" w:rsidRPr="00DA779C" w:rsidRDefault="00B06F8F" w:rsidP="00F47C7E">
      <w:pPr>
        <w:spacing w:line="400" w:lineRule="exact"/>
        <w:rPr>
          <w:rFonts w:asciiTheme="majorEastAsia" w:eastAsiaTheme="majorEastAsia" w:hAnsiTheme="majorEastAsia"/>
          <w:sz w:val="32"/>
          <w:szCs w:val="32"/>
        </w:rPr>
      </w:pPr>
      <w:r>
        <w:rPr>
          <w:rFonts w:asciiTheme="majorEastAsia" w:eastAsiaTheme="majorEastAsia" w:hAnsiTheme="majorEastAsia" w:hint="eastAsia"/>
          <w:sz w:val="32"/>
          <w:szCs w:val="32"/>
        </w:rPr>
        <w:t>山田慶児フィルター論から見た「日本医学」</w:t>
      </w:r>
      <w:r w:rsidR="005F3C7D">
        <w:rPr>
          <w:rFonts w:asciiTheme="majorEastAsia" w:eastAsiaTheme="majorEastAsia" w:hAnsiTheme="majorEastAsia" w:hint="eastAsia"/>
          <w:sz w:val="32"/>
          <w:szCs w:val="32"/>
        </w:rPr>
        <w:t>の特徴</w:t>
      </w:r>
    </w:p>
    <w:p w14:paraId="47746D52" w14:textId="77777777" w:rsidR="00F47C7E" w:rsidRDefault="00F47C7E" w:rsidP="00F47C7E">
      <w:pPr>
        <w:spacing w:line="400" w:lineRule="exact"/>
        <w:rPr>
          <w:sz w:val="28"/>
          <w:szCs w:val="28"/>
        </w:rPr>
      </w:pPr>
      <w:r>
        <w:rPr>
          <w:rFonts w:hint="eastAsia"/>
          <w:sz w:val="28"/>
          <w:szCs w:val="28"/>
        </w:rPr>
        <w:t>日本文化論の研究方法に学ぶ（その</w:t>
      </w:r>
      <w:r>
        <w:rPr>
          <w:rFonts w:hint="eastAsia"/>
          <w:sz w:val="28"/>
          <w:szCs w:val="28"/>
        </w:rPr>
        <w:t>2</w:t>
      </w:r>
      <w:r>
        <w:rPr>
          <w:rFonts w:hint="eastAsia"/>
          <w:sz w:val="28"/>
          <w:szCs w:val="28"/>
        </w:rPr>
        <w:t>）</w:t>
      </w:r>
    </w:p>
    <w:p w14:paraId="5892AC84" w14:textId="14ED1C7B" w:rsidR="00F47C7E" w:rsidRDefault="00F47C7E" w:rsidP="00F47C7E">
      <w:pPr>
        <w:spacing w:line="400" w:lineRule="exact"/>
        <w:jc w:val="left"/>
      </w:pPr>
      <w:r>
        <w:t xml:space="preserve">                     </w:t>
      </w:r>
      <w:r w:rsidR="00B600A1">
        <w:rPr>
          <w:rFonts w:hint="eastAsia"/>
        </w:rPr>
        <w:t xml:space="preserve">　　　　　　　　　　　　　　　</w:t>
      </w:r>
      <w:r>
        <w:t xml:space="preserve"> </w:t>
      </w:r>
      <w:r w:rsidR="00A41085">
        <w:rPr>
          <w:rFonts w:hint="eastAsia"/>
        </w:rPr>
        <w:t>2015.7.4</w:t>
      </w:r>
      <w:r w:rsidR="00B600A1">
        <w:rPr>
          <w:rFonts w:hint="eastAsia"/>
        </w:rPr>
        <w:t>（</w:t>
      </w:r>
      <w:r w:rsidR="00B600A1">
        <w:rPr>
          <w:rFonts w:hint="eastAsia"/>
        </w:rPr>
        <w:t>8.1</w:t>
      </w:r>
      <w:r w:rsidR="00B600A1">
        <w:rPr>
          <w:rFonts w:hint="eastAsia"/>
        </w:rPr>
        <w:t>修正版）</w:t>
      </w:r>
    </w:p>
    <w:p w14:paraId="0DF139F8" w14:textId="7FE8AA6B" w:rsidR="00F47C7E" w:rsidRDefault="00B600A1" w:rsidP="00F47C7E">
      <w:pPr>
        <w:spacing w:line="400" w:lineRule="exact"/>
        <w:jc w:val="left"/>
      </w:pPr>
      <w:r>
        <w:rPr>
          <w:rFonts w:hint="eastAsia"/>
        </w:rPr>
        <w:t xml:space="preserve">　　　　　　　　　　　　　　　　　　　　　　　　　　</w:t>
      </w:r>
      <w:r w:rsidR="00F47C7E">
        <w:rPr>
          <w:rFonts w:hint="eastAsia"/>
        </w:rPr>
        <w:t>於・神田、都師会</w:t>
      </w:r>
    </w:p>
    <w:p w14:paraId="7A4995CA" w14:textId="6C54D1A0" w:rsidR="00F47C7E" w:rsidRDefault="00F47C7E" w:rsidP="00F47C7E">
      <w:pPr>
        <w:spacing w:line="400" w:lineRule="exact"/>
        <w:jc w:val="left"/>
      </w:pPr>
      <w:r>
        <w:t xml:space="preserve">                 </w:t>
      </w:r>
      <w:r w:rsidR="00B600A1">
        <w:rPr>
          <w:rFonts w:hint="eastAsia"/>
        </w:rPr>
        <w:t xml:space="preserve">　　　　　　　　　　　　　　　　</w:t>
      </w:r>
      <w:r w:rsidR="00B600A1">
        <w:t xml:space="preserve">   </w:t>
      </w:r>
      <w:r>
        <w:rPr>
          <w:rFonts w:hint="eastAsia"/>
        </w:rPr>
        <w:t>松田</w:t>
      </w:r>
      <w:r>
        <w:rPr>
          <w:rFonts w:hint="eastAsia"/>
        </w:rPr>
        <w:t xml:space="preserve"> </w:t>
      </w:r>
      <w:r>
        <w:rPr>
          <w:rFonts w:hint="eastAsia"/>
        </w:rPr>
        <w:t>博公</w:t>
      </w:r>
    </w:p>
    <w:p w14:paraId="74045726" w14:textId="6C801768" w:rsidR="00FA11EC" w:rsidRPr="001F698D" w:rsidRDefault="001F698D" w:rsidP="00F47C7E">
      <w:pPr>
        <w:spacing w:line="400" w:lineRule="exact"/>
        <w:jc w:val="left"/>
        <w:rPr>
          <w:rFonts w:asciiTheme="majorEastAsia" w:eastAsiaTheme="majorEastAsia" w:hAnsiTheme="majorEastAsia"/>
        </w:rPr>
      </w:pPr>
      <w:r w:rsidRPr="001F698D">
        <w:rPr>
          <w:rFonts w:asciiTheme="majorEastAsia" w:eastAsiaTheme="majorEastAsia" w:hAnsiTheme="majorEastAsia" w:hint="eastAsia"/>
        </w:rPr>
        <w:t>Ⅰ．山田慶児の「フィルター」論</w:t>
      </w:r>
    </w:p>
    <w:p w14:paraId="090EE9CB" w14:textId="77777777" w:rsidR="001F698D" w:rsidRDefault="001F698D" w:rsidP="00F47C7E">
      <w:pPr>
        <w:spacing w:line="400" w:lineRule="exact"/>
        <w:jc w:val="left"/>
      </w:pPr>
    </w:p>
    <w:p w14:paraId="659034E1" w14:textId="6329C3C7" w:rsidR="00FA11EC" w:rsidRDefault="00FA11EC" w:rsidP="00FA11EC">
      <w:pPr>
        <w:spacing w:line="400" w:lineRule="exact"/>
        <w:jc w:val="left"/>
      </w:pPr>
      <w:r>
        <w:rPr>
          <w:rFonts w:hint="eastAsia"/>
        </w:rPr>
        <w:t xml:space="preserve">　</w:t>
      </w:r>
      <w:r w:rsidR="005F3C7D">
        <w:rPr>
          <w:rFonts w:hint="eastAsia"/>
        </w:rPr>
        <w:t>丸山眞男と同様に、日本人は外来の文化を受け入れるに当たり、</w:t>
      </w:r>
      <w:r>
        <w:rPr>
          <w:rFonts w:hint="eastAsia"/>
        </w:rPr>
        <w:t>強力な変容の装置を通過させていると語るのは、京都大名誉教授で中国科学思想家の</w:t>
      </w:r>
      <w:r w:rsidR="007F3EFE">
        <w:rPr>
          <w:rFonts w:hint="eastAsia"/>
        </w:rPr>
        <w:t>山田慶児である。山田</w:t>
      </w:r>
      <w:r>
        <w:rPr>
          <w:rFonts w:hint="eastAsia"/>
        </w:rPr>
        <w:t>は、この通歴史的な変容の装置を「フィルター」と呼ぶ。丸山の「古層」論は、日本人の意識の底にある「通奏低音」という点に</w:t>
      </w:r>
      <w:r w:rsidR="005F3C7D">
        <w:rPr>
          <w:rFonts w:hint="eastAsia"/>
        </w:rPr>
        <w:t>焦点を当てていたので、ナショナリズム回帰</w:t>
      </w:r>
      <w:r w:rsidR="007F3EFE">
        <w:rPr>
          <w:rFonts w:hint="eastAsia"/>
        </w:rPr>
        <w:t>という批判を浴びたが、山田の「フィルター」論は、日本人に限らず、どの地域文化、民族文化もそうしている、という普遍的な立場から述べられている。</w:t>
      </w:r>
    </w:p>
    <w:p w14:paraId="6849811D" w14:textId="77777777" w:rsidR="00FA11EC" w:rsidRDefault="00FA11EC" w:rsidP="00FA11EC">
      <w:pPr>
        <w:spacing w:line="400" w:lineRule="exact"/>
        <w:jc w:val="left"/>
      </w:pPr>
    </w:p>
    <w:p w14:paraId="66EB2C85" w14:textId="098E4415" w:rsidR="00FA11EC" w:rsidRDefault="00672D6E" w:rsidP="00FA11EC">
      <w:pPr>
        <w:spacing w:line="400" w:lineRule="exact"/>
        <w:jc w:val="left"/>
      </w:pPr>
      <w:r>
        <w:rPr>
          <w:rFonts w:hint="eastAsia"/>
        </w:rPr>
        <w:t xml:space="preserve">　</w:t>
      </w:r>
      <w:r w:rsidR="00FA11EC">
        <w:rPr>
          <w:rFonts w:hint="eastAsia"/>
        </w:rPr>
        <w:t>「価値体系の個々の内容でなく、それを方</w:t>
      </w:r>
      <w:r w:rsidR="005F3C7D">
        <w:rPr>
          <w:rFonts w:hint="eastAsia"/>
        </w:rPr>
        <w:t>向づける思考の枠組みを、わたしはフィルターとよび</w:t>
      </w:r>
      <w:r w:rsidR="00FA11EC">
        <w:rPr>
          <w:rFonts w:hint="eastAsia"/>
        </w:rPr>
        <w:t>たい。（略）そのばあい、異質の文化との接触においてフィルターのもつ二つの作用に注目しよう。ひとつは</w:t>
      </w:r>
      <w:r w:rsidR="00FA11EC" w:rsidRPr="007F3EFE">
        <w:rPr>
          <w:rFonts w:hint="eastAsia"/>
          <w:u w:val="single"/>
        </w:rPr>
        <w:t>選択および組み入れ、いわば偏光作用</w:t>
      </w:r>
      <w:r w:rsidR="00FA11EC">
        <w:rPr>
          <w:rFonts w:hint="eastAsia"/>
        </w:rPr>
        <w:t>である。それは異質の文化の諸要素を選択的に透過し、透過した諸要素をもとの文化におけるそれとはちがった枠のなかに組み入れる。さらにそれをとおして</w:t>
      </w:r>
      <w:r w:rsidR="00FA11EC" w:rsidRPr="007F3EFE">
        <w:rPr>
          <w:rFonts w:hint="eastAsia"/>
          <w:u w:val="single"/>
        </w:rPr>
        <w:t>固有の文化を変質させつつ、新たな文化を創造する。変質および創造は、いわば光合成作用である。</w:t>
      </w:r>
      <w:r w:rsidR="00FA11EC">
        <w:rPr>
          <w:rFonts w:hint="eastAsia"/>
        </w:rPr>
        <w:t>もちろん、フィルターはレンズのように固定した実体ではない。偏光作用と光合成作用そのものが、フィルターをたえず徐々に変化させてゆく」（『混沌の海へ』朝日新聞社）</w:t>
      </w:r>
    </w:p>
    <w:p w14:paraId="6717D53D" w14:textId="77777777" w:rsidR="00FA11EC" w:rsidRDefault="00FA11EC" w:rsidP="00FA11EC">
      <w:pPr>
        <w:spacing w:line="400" w:lineRule="exact"/>
        <w:jc w:val="left"/>
      </w:pPr>
    </w:p>
    <w:p w14:paraId="163D470C" w14:textId="4CC036EC" w:rsidR="00672D6E" w:rsidRDefault="007F3EFE" w:rsidP="00FA11EC">
      <w:pPr>
        <w:spacing w:line="400" w:lineRule="exact"/>
        <w:jc w:val="left"/>
      </w:pPr>
      <w:r>
        <w:rPr>
          <w:rFonts w:hint="eastAsia"/>
        </w:rPr>
        <w:t xml:space="preserve">　山田</w:t>
      </w:r>
      <w:r w:rsidR="00FA11EC">
        <w:rPr>
          <w:rFonts w:hint="eastAsia"/>
        </w:rPr>
        <w:t>によれば、この「フィルター</w:t>
      </w:r>
      <w:r w:rsidR="006836F5">
        <w:rPr>
          <w:rFonts w:hint="eastAsia"/>
        </w:rPr>
        <w:t>（濾過装置）</w:t>
      </w:r>
      <w:r w:rsidR="00FA11EC">
        <w:rPr>
          <w:rFonts w:hint="eastAsia"/>
        </w:rPr>
        <w:t>」は、</w:t>
      </w:r>
      <w:r w:rsidR="007A57A7">
        <w:rPr>
          <w:rFonts w:hint="eastAsia"/>
        </w:rPr>
        <w:t>個人的なものと</w:t>
      </w:r>
      <w:r w:rsidR="005F3C7D">
        <w:rPr>
          <w:rFonts w:hint="eastAsia"/>
        </w:rPr>
        <w:t>いうよりも風土と歴史に培われ</w:t>
      </w:r>
      <w:r w:rsidR="00FA11EC">
        <w:rPr>
          <w:rFonts w:hint="eastAsia"/>
        </w:rPr>
        <w:t>た文化的なものである。では、外来の文化を選択的に透過し、もとの形から変容さ</w:t>
      </w:r>
      <w:r w:rsidR="007A57A7">
        <w:rPr>
          <w:rFonts w:hint="eastAsia"/>
        </w:rPr>
        <w:t>せて文化、学術に組み入れる際に働く日本固有の</w:t>
      </w:r>
      <w:r>
        <w:rPr>
          <w:rFonts w:hint="eastAsia"/>
        </w:rPr>
        <w:t>「フィルター」とは何か。</w:t>
      </w:r>
    </w:p>
    <w:p w14:paraId="430C42D4" w14:textId="77777777" w:rsidR="00672D6E" w:rsidRDefault="00672D6E" w:rsidP="00FA11EC">
      <w:pPr>
        <w:spacing w:line="400" w:lineRule="exact"/>
        <w:jc w:val="left"/>
      </w:pPr>
    </w:p>
    <w:p w14:paraId="185C66B8" w14:textId="3A2C9465" w:rsidR="00FA11EC" w:rsidRDefault="00672D6E" w:rsidP="00FA11EC">
      <w:pPr>
        <w:spacing w:line="400" w:lineRule="exact"/>
        <w:jc w:val="left"/>
      </w:pPr>
      <w:r>
        <w:rPr>
          <w:rFonts w:hint="eastAsia"/>
        </w:rPr>
        <w:t xml:space="preserve">　</w:t>
      </w:r>
      <w:r w:rsidR="005F3C7D">
        <w:rPr>
          <w:rFonts w:hint="eastAsia"/>
        </w:rPr>
        <w:t>山田は、その例として</w:t>
      </w:r>
      <w:r w:rsidR="007F3EFE">
        <w:rPr>
          <w:rFonts w:hint="eastAsia"/>
        </w:rPr>
        <w:t>平安時代</w:t>
      </w:r>
      <w:r w:rsidR="00F53D56">
        <w:rPr>
          <w:rFonts w:hint="eastAsia"/>
        </w:rPr>
        <w:t>中期</w:t>
      </w:r>
      <w:r w:rsidR="005F3C7D">
        <w:rPr>
          <w:rFonts w:hint="eastAsia"/>
        </w:rPr>
        <w:t>の医書『医心方』の編纂方針を分析</w:t>
      </w:r>
      <w:r w:rsidR="007F3EFE">
        <w:rPr>
          <w:rFonts w:hint="eastAsia"/>
        </w:rPr>
        <w:t>して</w:t>
      </w:r>
      <w:r w:rsidR="007F3EFE">
        <w:rPr>
          <w:rFonts w:hint="eastAsia"/>
        </w:rPr>
        <w:lastRenderedPageBreak/>
        <w:t>いる</w:t>
      </w:r>
      <w:r w:rsidR="00FA11EC">
        <w:rPr>
          <w:rFonts w:hint="eastAsia"/>
        </w:rPr>
        <w:t>。（論文「日本医学事始」『歴史の中の病と医学』思文閣出版</w:t>
      </w:r>
      <w:r w:rsidR="007A57A7">
        <w:rPr>
          <w:rFonts w:hint="eastAsia"/>
        </w:rPr>
        <w:t>、</w:t>
      </w:r>
      <w:r w:rsidR="007A57A7">
        <w:rPr>
          <w:rFonts w:hint="eastAsia"/>
        </w:rPr>
        <w:t>1997</w:t>
      </w:r>
      <w:r w:rsidR="00FA11EC">
        <w:rPr>
          <w:rFonts w:hint="eastAsia"/>
        </w:rPr>
        <w:t>）</w:t>
      </w:r>
    </w:p>
    <w:p w14:paraId="2BDD675A" w14:textId="77777777" w:rsidR="00FA11EC" w:rsidRDefault="00FA11EC" w:rsidP="00FA11EC">
      <w:pPr>
        <w:spacing w:line="400" w:lineRule="exact"/>
        <w:jc w:val="left"/>
      </w:pPr>
    </w:p>
    <w:p w14:paraId="1C2BD1B6" w14:textId="5101884C" w:rsidR="001F698D" w:rsidRPr="00B46239" w:rsidRDefault="001F698D" w:rsidP="00FA11EC">
      <w:pPr>
        <w:spacing w:line="400" w:lineRule="exact"/>
        <w:jc w:val="left"/>
        <w:rPr>
          <w:rFonts w:asciiTheme="majorEastAsia" w:eastAsiaTheme="majorEastAsia" w:hAnsiTheme="majorEastAsia"/>
        </w:rPr>
      </w:pPr>
      <w:r w:rsidRPr="00B46239">
        <w:rPr>
          <w:rFonts w:asciiTheme="majorEastAsia" w:eastAsiaTheme="majorEastAsia" w:hAnsiTheme="majorEastAsia" w:hint="eastAsia"/>
        </w:rPr>
        <w:t>Ⅱ．</w:t>
      </w:r>
      <w:r w:rsidR="00885BC6">
        <w:rPr>
          <w:rFonts w:asciiTheme="majorEastAsia" w:eastAsiaTheme="majorEastAsia" w:hAnsiTheme="majorEastAsia" w:hint="eastAsia"/>
        </w:rPr>
        <w:t>『医心方』の構成は中国医学書と違う？</w:t>
      </w:r>
    </w:p>
    <w:p w14:paraId="52295B78" w14:textId="77777777" w:rsidR="00B46239" w:rsidRDefault="00B46239" w:rsidP="00FA11EC">
      <w:pPr>
        <w:spacing w:line="400" w:lineRule="exact"/>
        <w:jc w:val="left"/>
      </w:pPr>
    </w:p>
    <w:p w14:paraId="67D2BE9C" w14:textId="1D3FFB5B" w:rsidR="00F53D56" w:rsidRDefault="007A57A7" w:rsidP="00FA11EC">
      <w:pPr>
        <w:spacing w:line="400" w:lineRule="exact"/>
        <w:jc w:val="left"/>
      </w:pPr>
      <w:r>
        <w:rPr>
          <w:rFonts w:hint="eastAsia"/>
        </w:rPr>
        <w:t xml:space="preserve">　『医心方』</w:t>
      </w:r>
      <w:r w:rsidR="00615B52">
        <w:rPr>
          <w:rFonts w:hint="eastAsia"/>
        </w:rPr>
        <w:t>三十巻</w:t>
      </w:r>
      <w:r>
        <w:rPr>
          <w:rFonts w:hint="eastAsia"/>
        </w:rPr>
        <w:t>は、</w:t>
      </w:r>
      <w:r w:rsidR="00F53D56">
        <w:rPr>
          <w:rFonts w:hint="eastAsia"/>
        </w:rPr>
        <w:t>永観</w:t>
      </w:r>
      <w:r w:rsidR="00152B1D">
        <w:rPr>
          <w:rFonts w:hint="eastAsia"/>
        </w:rPr>
        <w:t>2</w:t>
      </w:r>
      <w:r w:rsidR="00152B1D">
        <w:rPr>
          <w:rFonts w:hint="eastAsia"/>
        </w:rPr>
        <w:t>年（</w:t>
      </w:r>
      <w:r w:rsidR="00152B1D">
        <w:rPr>
          <w:rFonts w:hint="eastAsia"/>
        </w:rPr>
        <w:t>984</w:t>
      </w:r>
      <w:r w:rsidR="00152B1D">
        <w:rPr>
          <w:rFonts w:hint="eastAsia"/>
        </w:rPr>
        <w:t>年）ごろ、</w:t>
      </w:r>
      <w:r w:rsidR="00F53D56">
        <w:rPr>
          <w:rFonts w:hint="eastAsia"/>
        </w:rPr>
        <w:t>鍼博士、丹波康頼</w:t>
      </w:r>
      <w:r w:rsidR="005F3C7D">
        <w:rPr>
          <w:rFonts w:hint="eastAsia"/>
        </w:rPr>
        <w:t>が編纂献上し</w:t>
      </w:r>
      <w:r w:rsidR="00152B1D">
        <w:rPr>
          <w:rFonts w:hint="eastAsia"/>
        </w:rPr>
        <w:t>、いつのころからか、</w:t>
      </w:r>
      <w:r w:rsidR="00615B52">
        <w:rPr>
          <w:rFonts w:hint="eastAsia"/>
        </w:rPr>
        <w:t>京都の真</w:t>
      </w:r>
      <w:r w:rsidR="00152B1D">
        <w:rPr>
          <w:rFonts w:hint="eastAsia"/>
        </w:rPr>
        <w:t>言宗の古刹、仁和寺に保存されてきた。</w:t>
      </w:r>
      <w:r w:rsidR="00F53D56">
        <w:rPr>
          <w:rFonts w:hint="eastAsia"/>
        </w:rPr>
        <w:t>日本現存最古の医書として、国宝に指定されている</w:t>
      </w:r>
      <w:r w:rsidR="00615B52">
        <w:rPr>
          <w:rFonts w:hint="eastAsia"/>
        </w:rPr>
        <w:t>。当時、中国から到来していた『諸病源候論』『千金方』『外台秘要方』など多くの</w:t>
      </w:r>
      <w:r w:rsidR="00F53D56">
        <w:rPr>
          <w:rFonts w:hint="eastAsia"/>
        </w:rPr>
        <w:t>六朝隋唐医学書</w:t>
      </w:r>
      <w:r w:rsidR="00615B52">
        <w:rPr>
          <w:rFonts w:hint="eastAsia"/>
        </w:rPr>
        <w:t>を引用し</w:t>
      </w:r>
      <w:r w:rsidR="00F53D56">
        <w:rPr>
          <w:rFonts w:hint="eastAsia"/>
        </w:rPr>
        <w:t>、その中には中国では亡佚したものも少なくない。</w:t>
      </w:r>
    </w:p>
    <w:p w14:paraId="1AE75B7D" w14:textId="77777777" w:rsidR="00152B1D" w:rsidRDefault="00152B1D" w:rsidP="00FA11EC">
      <w:pPr>
        <w:spacing w:line="400" w:lineRule="exact"/>
        <w:jc w:val="left"/>
      </w:pPr>
    </w:p>
    <w:p w14:paraId="38AD84B5" w14:textId="658533B4" w:rsidR="00992506" w:rsidRDefault="007A7351" w:rsidP="00FA11EC">
      <w:pPr>
        <w:spacing w:line="400" w:lineRule="exact"/>
        <w:jc w:val="left"/>
      </w:pPr>
      <w:r>
        <w:rPr>
          <w:rFonts w:hint="eastAsia"/>
        </w:rPr>
        <w:t xml:space="preserve">　中国の六朝隋唐医学書は、薬方が主体、鍼灸は補助療法</w:t>
      </w:r>
      <w:r w:rsidR="005F3C7D">
        <w:rPr>
          <w:rFonts w:hint="eastAsia"/>
        </w:rPr>
        <w:t>で、鍼灸は、巻末に記述されている</w:t>
      </w:r>
      <w:r>
        <w:rPr>
          <w:rFonts w:hint="eastAsia"/>
        </w:rPr>
        <w:t>。</w:t>
      </w:r>
      <w:r w:rsidR="00152B1D">
        <w:rPr>
          <w:rFonts w:hint="eastAsia"/>
        </w:rPr>
        <w:t>中国医学の「原型」を形づくった『黄帝内経』（</w:t>
      </w:r>
      <w:r w:rsidR="00152B1D" w:rsidRPr="007A7351">
        <w:rPr>
          <w:rFonts w:hint="eastAsia"/>
          <w:sz w:val="22"/>
          <w:szCs w:val="22"/>
        </w:rPr>
        <w:t>現存『素問』『霊枢』の便宜的な総称）</w:t>
      </w:r>
      <w:r w:rsidR="00152B1D">
        <w:rPr>
          <w:rFonts w:hint="eastAsia"/>
        </w:rPr>
        <w:t>は、刺絡、鍼、灸主体</w:t>
      </w:r>
      <w:r w:rsidR="00015650">
        <w:rPr>
          <w:rFonts w:hint="eastAsia"/>
        </w:rPr>
        <w:t>だ</w:t>
      </w:r>
      <w:r>
        <w:rPr>
          <w:rFonts w:hint="eastAsia"/>
        </w:rPr>
        <w:t>が、その後の中国医学は、薬が主体となり、それが伝統となった。ところが、</w:t>
      </w:r>
      <w:r w:rsidR="00FA11EC">
        <w:rPr>
          <w:rFonts w:hint="eastAsia"/>
        </w:rPr>
        <w:t>『医心方』</w:t>
      </w:r>
      <w:r w:rsidR="00152B1D">
        <w:rPr>
          <w:rFonts w:hint="eastAsia"/>
        </w:rPr>
        <w:t>は、</w:t>
      </w:r>
      <w:r>
        <w:rPr>
          <w:rFonts w:hint="eastAsia"/>
        </w:rPr>
        <w:t>開巻間もない第</w:t>
      </w:r>
      <w:r>
        <w:rPr>
          <w:rFonts w:hint="eastAsia"/>
        </w:rPr>
        <w:t>2</w:t>
      </w:r>
      <w:r w:rsidR="00992506">
        <w:rPr>
          <w:rFonts w:hint="eastAsia"/>
        </w:rPr>
        <w:t>巻に、いきなり鍼灸の記載をしている。</w:t>
      </w:r>
      <w:r w:rsidR="00015650">
        <w:rPr>
          <w:rFonts w:hint="eastAsia"/>
        </w:rPr>
        <w:t>中国医学書にはない構成</w:t>
      </w:r>
      <w:r w:rsidR="00992506">
        <w:rPr>
          <w:rFonts w:hint="eastAsia"/>
        </w:rPr>
        <w:t>である。</w:t>
      </w:r>
      <w:r w:rsidR="001F698D">
        <w:rPr>
          <w:rFonts w:hint="eastAsia"/>
        </w:rPr>
        <w:t>鍼博士であった丹波康頼の</w:t>
      </w:r>
      <w:r w:rsidR="00B46239">
        <w:rPr>
          <w:rFonts w:hint="eastAsia"/>
        </w:rPr>
        <w:t>面目の発露であろう。</w:t>
      </w:r>
    </w:p>
    <w:p w14:paraId="73C8D35D" w14:textId="77777777" w:rsidR="00992506" w:rsidRDefault="00992506" w:rsidP="00FA11EC">
      <w:pPr>
        <w:spacing w:line="400" w:lineRule="exact"/>
        <w:jc w:val="left"/>
      </w:pPr>
    </w:p>
    <w:p w14:paraId="7A619F27" w14:textId="32BD305A" w:rsidR="00330BC9" w:rsidRDefault="00015650" w:rsidP="00FA11EC">
      <w:pPr>
        <w:spacing w:line="400" w:lineRule="exact"/>
        <w:jc w:val="left"/>
      </w:pPr>
      <w:r>
        <w:rPr>
          <w:rFonts w:hint="eastAsia"/>
        </w:rPr>
        <w:t xml:space="preserve">　では、この鍼灸の</w:t>
      </w:r>
      <w:r w:rsidR="00992506">
        <w:rPr>
          <w:rFonts w:hint="eastAsia"/>
        </w:rPr>
        <w:t>記述は、中国医学書</w:t>
      </w:r>
      <w:r>
        <w:rPr>
          <w:rFonts w:hint="eastAsia"/>
        </w:rPr>
        <w:t>のように</w:t>
      </w:r>
      <w:r w:rsidR="00992506">
        <w:rPr>
          <w:rFonts w:hint="eastAsia"/>
        </w:rPr>
        <w:t>、天人合一の宇宙論哲学を踏まえ、陰陽五行論に則り、臓腑経絡論</w:t>
      </w:r>
      <w:r w:rsidR="00FA11EC">
        <w:rPr>
          <w:rFonts w:hint="eastAsia"/>
        </w:rPr>
        <w:t>を</w:t>
      </w:r>
      <w:r w:rsidR="00B46239">
        <w:rPr>
          <w:rFonts w:hint="eastAsia"/>
        </w:rPr>
        <w:t>展開しているのだろうか。</w:t>
      </w:r>
      <w:r w:rsidR="00885BC6">
        <w:rPr>
          <w:rFonts w:hint="eastAsia"/>
        </w:rPr>
        <w:t>山田に先立って、『医心方』と中国医学書の違いを指摘したのは、中国医学版本学専攻の小曽戸洋であ</w:t>
      </w:r>
      <w:r>
        <w:rPr>
          <w:rFonts w:hint="eastAsia"/>
        </w:rPr>
        <w:t>る</w:t>
      </w:r>
      <w:r w:rsidR="00330BC9">
        <w:rPr>
          <w:rFonts w:hint="eastAsia"/>
        </w:rPr>
        <w:t>。小曽戸は、著書『中国医学古典と日本』（塙書房、</w:t>
      </w:r>
      <w:r w:rsidR="00330BC9">
        <w:rPr>
          <w:rFonts w:hint="eastAsia"/>
        </w:rPr>
        <w:t>1996</w:t>
      </w:r>
      <w:r w:rsidR="00081F4B">
        <w:rPr>
          <w:rFonts w:hint="eastAsia"/>
        </w:rPr>
        <w:t>）で、『医心方』の</w:t>
      </w:r>
      <w:r w:rsidR="00885BC6">
        <w:rPr>
          <w:rFonts w:hint="eastAsia"/>
        </w:rPr>
        <w:t>文献考証をしているが、そこで一言だけ</w:t>
      </w:r>
      <w:r w:rsidR="00330BC9">
        <w:rPr>
          <w:rFonts w:hint="eastAsia"/>
        </w:rPr>
        <w:t>述べている。</w:t>
      </w:r>
    </w:p>
    <w:p w14:paraId="0E238B7D" w14:textId="77777777" w:rsidR="00330BC9" w:rsidRDefault="00330BC9" w:rsidP="00FA11EC">
      <w:pPr>
        <w:spacing w:line="400" w:lineRule="exact"/>
        <w:jc w:val="left"/>
      </w:pPr>
    </w:p>
    <w:p w14:paraId="04AAF8AE" w14:textId="77777777" w:rsidR="00330BC9" w:rsidRPr="006746D5" w:rsidRDefault="00330BC9" w:rsidP="006746D5">
      <w:pPr>
        <w:widowControl/>
        <w:autoSpaceDE w:val="0"/>
        <w:autoSpaceDN w:val="0"/>
        <w:adjustRightInd w:val="0"/>
        <w:jc w:val="left"/>
        <w:rPr>
          <w:rFonts w:ascii="Ä∆ˆø_Œ-5'88˛ÿ†ë?" w:hAnsi="Ä∆ˆø_Œ-5'88˛ÿ†ë?" w:cs="Ä∆ˆø_Œ-5'88˛ÿ†ë?"/>
          <w:kern w:val="0"/>
        </w:rPr>
      </w:pPr>
      <w:r>
        <w:rPr>
          <w:rFonts w:hint="eastAsia"/>
        </w:rPr>
        <w:t xml:space="preserve">　</w:t>
      </w:r>
      <w:r w:rsidR="006746D5">
        <w:rPr>
          <w:rFonts w:hint="eastAsia"/>
        </w:rPr>
        <w:t>「</w:t>
      </w:r>
      <w:r w:rsidR="006746D5" w:rsidRPr="006746D5">
        <w:rPr>
          <w:rFonts w:ascii="Ä∆ˆø_Œ-5'88˛ÿ†ë?" w:hAnsi="Ä∆ˆø_Œ-5'88˛ÿ†ë?" w:cs="Ä∆ˆø_Œ-5'88˛ÿ†ë?"/>
          <w:kern w:val="0"/>
        </w:rPr>
        <w:t>『医心方』の最も大きな特徴の一つを指摘しておこう。それは全巻にわたって脈論を排したことである。</w:t>
      </w:r>
      <w:r w:rsidR="006746D5">
        <w:rPr>
          <w:rFonts w:ascii="Ä∆ˆø_Œ-5'88˛ÿ†ë?" w:hAnsi="Ä∆ˆø_Œ-5'88˛ÿ†ë?" w:cs="Ä∆ˆø_Œ-5'88˛ÿ†ë?" w:hint="eastAsia"/>
          <w:kern w:val="0"/>
        </w:rPr>
        <w:t>（略）</w:t>
      </w:r>
      <w:r w:rsidR="006746D5" w:rsidRPr="006746D5">
        <w:rPr>
          <w:rFonts w:ascii="Ä∆ˆø_Œ-5'88˛ÿ†ë?" w:hAnsi="Ä∆ˆø_Œ-5'88˛ÿ†ë?" w:cs="Ä∆ˆø_Œ-5'88˛ÿ†ë?"/>
          <w:kern w:val="0"/>
        </w:rPr>
        <w:t>『諸病源候論』などの諸文献を引用する際、必ずといってよいほど脈に関する記述部分は削除している。これは特筆されるべき事実である。</w:t>
      </w:r>
      <w:r w:rsidRPr="006746D5">
        <w:rPr>
          <w:rFonts w:hint="eastAsia"/>
        </w:rPr>
        <w:t>」</w:t>
      </w:r>
    </w:p>
    <w:p w14:paraId="2E12DC84" w14:textId="77777777" w:rsidR="00330BC9" w:rsidRDefault="00330BC9" w:rsidP="00FA11EC">
      <w:pPr>
        <w:spacing w:line="400" w:lineRule="exact"/>
        <w:jc w:val="left"/>
      </w:pPr>
    </w:p>
    <w:p w14:paraId="24A27B5D" w14:textId="0E3B7FEE" w:rsidR="006637C2" w:rsidRDefault="00330BC9" w:rsidP="00FA11EC">
      <w:pPr>
        <w:spacing w:line="400" w:lineRule="exact"/>
        <w:jc w:val="left"/>
      </w:pPr>
      <w:r>
        <w:rPr>
          <w:rFonts w:hint="eastAsia"/>
        </w:rPr>
        <w:t xml:space="preserve">　</w:t>
      </w:r>
      <w:r w:rsidR="00B71003">
        <w:rPr>
          <w:rFonts w:hint="eastAsia"/>
        </w:rPr>
        <w:t>中国医学の金科玉条である「脈論」を排するとは、いったいどういうことか。そこには、どんな「フィルター」が働いているのか。</w:t>
      </w:r>
      <w:r w:rsidR="00081F4B">
        <w:rPr>
          <w:rFonts w:hint="eastAsia"/>
        </w:rPr>
        <w:t>小曽戸はそこに</w:t>
      </w:r>
      <w:r w:rsidR="00B46239">
        <w:rPr>
          <w:rFonts w:hint="eastAsia"/>
        </w:rPr>
        <w:t>は踏み込んでいない。</w:t>
      </w:r>
      <w:r w:rsidR="00B71003">
        <w:rPr>
          <w:rFonts w:hint="eastAsia"/>
        </w:rPr>
        <w:t>山田は、</w:t>
      </w:r>
      <w:r w:rsidR="00081F4B">
        <w:rPr>
          <w:rFonts w:hint="eastAsia"/>
        </w:rPr>
        <w:t>小曽戸の言及</w:t>
      </w:r>
      <w:r w:rsidR="006637C2">
        <w:rPr>
          <w:rFonts w:hint="eastAsia"/>
        </w:rPr>
        <w:t>を踏まえつつ、丹波康頼の</w:t>
      </w:r>
      <w:r w:rsidR="00FA11EC">
        <w:rPr>
          <w:rFonts w:hint="eastAsia"/>
        </w:rPr>
        <w:t>編纂</w:t>
      </w:r>
      <w:r w:rsidR="00B71003">
        <w:rPr>
          <w:rFonts w:hint="eastAsia"/>
        </w:rPr>
        <w:t>方針を</w:t>
      </w:r>
      <w:r w:rsidR="00081F4B">
        <w:rPr>
          <w:rFonts w:hint="eastAsia"/>
        </w:rPr>
        <w:t>精細に分析してい</w:t>
      </w:r>
      <w:r w:rsidR="006637C2">
        <w:rPr>
          <w:rFonts w:hint="eastAsia"/>
        </w:rPr>
        <w:t>る。その要点を紹介しよう。</w:t>
      </w:r>
    </w:p>
    <w:p w14:paraId="61DA8374" w14:textId="6A3FE8F0" w:rsidR="00FD5662" w:rsidRPr="00885BC6" w:rsidRDefault="00B46239" w:rsidP="00FA11EC">
      <w:pPr>
        <w:spacing w:line="400" w:lineRule="exact"/>
        <w:jc w:val="left"/>
        <w:rPr>
          <w:rFonts w:asciiTheme="majorEastAsia" w:eastAsiaTheme="majorEastAsia" w:hAnsiTheme="majorEastAsia"/>
        </w:rPr>
      </w:pPr>
      <w:r w:rsidRPr="00885BC6">
        <w:rPr>
          <w:rFonts w:asciiTheme="majorEastAsia" w:eastAsiaTheme="majorEastAsia" w:hAnsiTheme="majorEastAsia" w:hint="eastAsia"/>
        </w:rPr>
        <w:t>Ⅲ．</w:t>
      </w:r>
      <w:r w:rsidR="00B06F8F">
        <w:rPr>
          <w:rFonts w:asciiTheme="majorEastAsia" w:eastAsiaTheme="majorEastAsia" w:hAnsiTheme="majorEastAsia" w:hint="eastAsia"/>
        </w:rPr>
        <w:t>『医心方』は中国医学の何を削除したか</w:t>
      </w:r>
    </w:p>
    <w:p w14:paraId="1C9C5C2C" w14:textId="77777777" w:rsidR="00B46239" w:rsidRDefault="00B46239" w:rsidP="00FA11EC">
      <w:pPr>
        <w:spacing w:line="400" w:lineRule="exact"/>
        <w:jc w:val="left"/>
      </w:pPr>
    </w:p>
    <w:p w14:paraId="1EAD66C8" w14:textId="6738A4C2" w:rsidR="00672D6E" w:rsidRDefault="00FD5662" w:rsidP="00672D6E">
      <w:pPr>
        <w:spacing w:line="400" w:lineRule="exact"/>
        <w:jc w:val="left"/>
      </w:pPr>
      <w:r>
        <w:rPr>
          <w:rFonts w:hint="eastAsia"/>
        </w:rPr>
        <w:t xml:space="preserve">　『医心方』は個々のツボの説明を、主に唐の楊</w:t>
      </w:r>
      <w:r w:rsidR="00A422B9">
        <w:rPr>
          <w:rFonts w:hint="eastAsia"/>
        </w:rPr>
        <w:t>上善撰の『黄帝内経明堂』</w:t>
      </w:r>
      <w:r w:rsidR="00081F4B">
        <w:rPr>
          <w:rFonts w:hint="eastAsia"/>
        </w:rPr>
        <w:t>（以下、『明堂』と略記する）</w:t>
      </w:r>
      <w:r w:rsidR="00A422B9">
        <w:rPr>
          <w:rFonts w:hint="eastAsia"/>
        </w:rPr>
        <w:t>によって記述している</w:t>
      </w:r>
      <w:r w:rsidR="00081F4B">
        <w:rPr>
          <w:rFonts w:hint="eastAsia"/>
        </w:rPr>
        <w:t>。『</w:t>
      </w:r>
      <w:r>
        <w:rPr>
          <w:rFonts w:hint="eastAsia"/>
        </w:rPr>
        <w:t>明堂』</w:t>
      </w:r>
      <w:r w:rsidR="00A422B9">
        <w:rPr>
          <w:rFonts w:hint="eastAsia"/>
        </w:rPr>
        <w:t>は、中国では失われたが、</w:t>
      </w:r>
      <w:r w:rsidR="00081F4B">
        <w:rPr>
          <w:rFonts w:hint="eastAsia"/>
        </w:rPr>
        <w:t>仁和寺には、</w:t>
      </w:r>
      <w:r w:rsidR="00A422B9">
        <w:rPr>
          <w:rFonts w:hint="eastAsia"/>
        </w:rPr>
        <w:t>肺経の流注とツボについて記述した第</w:t>
      </w:r>
      <w:r w:rsidR="00A422B9">
        <w:rPr>
          <w:rFonts w:hint="eastAsia"/>
        </w:rPr>
        <w:t>1</w:t>
      </w:r>
      <w:r w:rsidR="00081F4B">
        <w:rPr>
          <w:rFonts w:hint="eastAsia"/>
        </w:rPr>
        <w:t>巻</w:t>
      </w:r>
      <w:r>
        <w:rPr>
          <w:rFonts w:hint="eastAsia"/>
        </w:rPr>
        <w:t>が残存しており</w:t>
      </w:r>
      <w:r w:rsidR="00081F4B">
        <w:rPr>
          <w:rFonts w:hint="eastAsia"/>
        </w:rPr>
        <w:t>、</w:t>
      </w:r>
      <w:r>
        <w:rPr>
          <w:rFonts w:hint="eastAsia"/>
        </w:rPr>
        <w:t>内容をうかがうことができる。</w:t>
      </w:r>
    </w:p>
    <w:p w14:paraId="66FF0369" w14:textId="72B49767" w:rsidR="00FD5662" w:rsidRDefault="00FD5662" w:rsidP="00FD5662">
      <w:pPr>
        <w:spacing w:line="400" w:lineRule="exact"/>
        <w:jc w:val="left"/>
      </w:pPr>
    </w:p>
    <w:p w14:paraId="5BF934FE" w14:textId="32ECF049" w:rsidR="00455FC8" w:rsidRDefault="00081F4B" w:rsidP="00FD5662">
      <w:pPr>
        <w:spacing w:line="400" w:lineRule="exact"/>
        <w:jc w:val="left"/>
      </w:pPr>
      <w:r>
        <w:rPr>
          <w:rFonts w:hint="eastAsia"/>
        </w:rPr>
        <w:t xml:space="preserve">　仁和寺</w:t>
      </w:r>
      <w:r w:rsidR="00455FC8">
        <w:rPr>
          <w:rFonts w:hint="eastAsia"/>
        </w:rPr>
        <w:t>現</w:t>
      </w:r>
      <w:r>
        <w:rPr>
          <w:rFonts w:hint="eastAsia"/>
        </w:rPr>
        <w:t>存の</w:t>
      </w:r>
      <w:r w:rsidR="00455FC8">
        <w:rPr>
          <w:rFonts w:hint="eastAsia"/>
        </w:rPr>
        <w:t>『明堂』巻一には、天府・狭白・孔最・尺沢・列欠・経渠・大淵・魚際・少商・中府の</w:t>
      </w:r>
      <w:r w:rsidR="00455FC8">
        <w:rPr>
          <w:rFonts w:hint="eastAsia"/>
        </w:rPr>
        <w:t>10</w:t>
      </w:r>
      <w:r w:rsidR="00455FC8">
        <w:rPr>
          <w:rFonts w:hint="eastAsia"/>
        </w:rPr>
        <w:t>の経穴がとりあげられている。山田は、それと『医心方』を比較し、『医心方』が『明堂』から何を削除しているかを確認している。</w:t>
      </w:r>
      <w:r w:rsidR="00672D6E">
        <w:rPr>
          <w:rFonts w:hint="eastAsia"/>
        </w:rPr>
        <w:t xml:space="preserve">　</w:t>
      </w:r>
    </w:p>
    <w:p w14:paraId="0DE90BB4" w14:textId="77777777" w:rsidR="00455FC8" w:rsidRDefault="00455FC8" w:rsidP="00FD5662">
      <w:pPr>
        <w:spacing w:line="400" w:lineRule="exact"/>
        <w:jc w:val="left"/>
      </w:pPr>
    </w:p>
    <w:p w14:paraId="437EE8C0" w14:textId="4072BA41" w:rsidR="00455FC8" w:rsidRDefault="00455FC8" w:rsidP="00FD5662">
      <w:pPr>
        <w:spacing w:line="400" w:lineRule="exact"/>
        <w:jc w:val="left"/>
      </w:pPr>
      <w:r>
        <w:rPr>
          <w:rFonts w:hint="eastAsia"/>
        </w:rPr>
        <w:t xml:space="preserve">　「</w:t>
      </w:r>
      <w:r w:rsidR="00FD5662">
        <w:rPr>
          <w:rFonts w:hint="eastAsia"/>
        </w:rPr>
        <w:t>つぽの配列ないし分類以上に露骨なまでに</w:t>
      </w:r>
      <w:r w:rsidR="00FD5662" w:rsidRPr="00455FC8">
        <w:rPr>
          <w:rFonts w:hint="eastAsia"/>
          <w:u w:val="single"/>
        </w:rPr>
        <w:t>技術的思考</w:t>
      </w:r>
      <w:r w:rsidR="00FD5662">
        <w:rPr>
          <w:rFonts w:hint="eastAsia"/>
        </w:rPr>
        <w:t>が猛威をふるったのは『明堂』からの抄録の作業においてであった。</w:t>
      </w:r>
    </w:p>
    <w:p w14:paraId="45A22513" w14:textId="586E1566" w:rsidR="00FD5662" w:rsidRDefault="00455FC8" w:rsidP="00FD5662">
      <w:pPr>
        <w:spacing w:line="400" w:lineRule="exact"/>
        <w:jc w:val="left"/>
      </w:pPr>
      <w:r>
        <w:rPr>
          <w:rFonts w:hint="eastAsia"/>
        </w:rPr>
        <w:t xml:space="preserve">　</w:t>
      </w:r>
      <w:r w:rsidR="00FD5662">
        <w:rPr>
          <w:rFonts w:hint="eastAsia"/>
        </w:rPr>
        <w:t>説明文を『明堂』から書き写すにあたって康頼がとった方針は、単純きわまるものだった。すなわち、採録する文章を二行以内に収め収まらない分量は適当に元の文から削除せよと。しかも原則として、右行にはつぽの位</w:t>
      </w:r>
      <w:r w:rsidR="00A422B9">
        <w:rPr>
          <w:rFonts w:hint="eastAsia"/>
        </w:rPr>
        <w:t>置とそのつぼへの鍼</w:t>
      </w:r>
      <w:r w:rsidR="00FD5662">
        <w:rPr>
          <w:rFonts w:hint="eastAsia"/>
        </w:rPr>
        <w:t>・灸のしかた</w:t>
      </w:r>
      <w:r w:rsidR="00A422B9">
        <w:rPr>
          <w:rFonts w:hint="eastAsia"/>
        </w:rPr>
        <w:t>、左行にはそのつぼ</w:t>
      </w:r>
      <w:r w:rsidR="00FD5662">
        <w:rPr>
          <w:rFonts w:hint="eastAsia"/>
        </w:rPr>
        <w:t>を治療に用いる病気や症候を記載する。個々のツボの性質を説明するのにどれだけの紙面を必要とするか</w:t>
      </w:r>
      <w:r w:rsidR="00A422B9">
        <w:rPr>
          <w:rFonts w:hint="eastAsia"/>
        </w:rPr>
        <w:t>は、</w:t>
      </w:r>
      <w:r w:rsidR="00FD5662">
        <w:rPr>
          <w:rFonts w:hint="eastAsia"/>
        </w:rPr>
        <w:t>規格化にとって問題ではない。医学的な考慮よりも、紙面の大きさと形式的な統</w:t>
      </w:r>
      <w:r w:rsidR="00A422B9">
        <w:rPr>
          <w:rFonts w:hint="eastAsia"/>
        </w:rPr>
        <w:t>一</w:t>
      </w:r>
      <w:r w:rsidR="00FD5662">
        <w:rPr>
          <w:rFonts w:hint="eastAsia"/>
        </w:rPr>
        <w:t>への配慮がそこでは優先する。</w:t>
      </w:r>
      <w:r w:rsidR="00FD5662" w:rsidRPr="00455FC8">
        <w:rPr>
          <w:rFonts w:hint="eastAsia"/>
          <w:u w:val="single"/>
        </w:rPr>
        <w:t>目的合理性に左右される技術的思考の驚くべき一表現</w:t>
      </w:r>
      <w:r w:rsidR="00FD5662">
        <w:rPr>
          <w:rFonts w:hint="eastAsia"/>
        </w:rPr>
        <w:t>といわなければならない。</w:t>
      </w:r>
      <w:r>
        <w:rPr>
          <w:rFonts w:hint="eastAsia"/>
        </w:rPr>
        <w:t>」</w:t>
      </w:r>
    </w:p>
    <w:p w14:paraId="78752E3A" w14:textId="77777777" w:rsidR="00FD5662" w:rsidRDefault="00FD5662" w:rsidP="00FD5662">
      <w:pPr>
        <w:spacing w:line="400" w:lineRule="exact"/>
        <w:jc w:val="left"/>
      </w:pPr>
    </w:p>
    <w:p w14:paraId="0FB6CB37" w14:textId="17B5F635" w:rsidR="00FD5662" w:rsidRDefault="00205ADA" w:rsidP="00FD5662">
      <w:pPr>
        <w:spacing w:line="400" w:lineRule="exact"/>
        <w:jc w:val="left"/>
      </w:pPr>
      <w:r>
        <w:rPr>
          <w:noProof/>
        </w:rPr>
        <w:drawing>
          <wp:anchor distT="0" distB="0" distL="114300" distR="114300" simplePos="0" relativeHeight="251658240" behindDoc="0" locked="0" layoutInCell="1" allowOverlap="1" wp14:anchorId="231E80E6" wp14:editId="1ABCE71F">
            <wp:simplePos x="0" y="0"/>
            <wp:positionH relativeFrom="margin">
              <wp:posOffset>-114300</wp:posOffset>
            </wp:positionH>
            <wp:positionV relativeFrom="margin">
              <wp:posOffset>4826000</wp:posOffset>
            </wp:positionV>
            <wp:extent cx="2312670" cy="3465830"/>
            <wp:effectExtent l="0" t="0" r="0" b="0"/>
            <wp:wrapSquare wrapText="bothSides"/>
            <wp:docPr id="3" name="図 3" descr="Macintosh HD:Users:matsudahirokimi:Desktop:『医心方』天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tsudahirokimi:Desktop:『医心方』天府.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2670" cy="3465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5FC8">
        <w:rPr>
          <w:rFonts w:hint="eastAsia"/>
        </w:rPr>
        <w:t xml:space="preserve">　山田が行った『医心方』のツボ表記の分析の</w:t>
      </w:r>
      <w:r w:rsidR="00FD5662">
        <w:rPr>
          <w:rFonts w:hint="eastAsia"/>
        </w:rPr>
        <w:t>うち、天府、孔最、列缺の三穴についてみてみよう。〔　〕内は『医心方』のみにみえる字、（　）が削除した字句。</w:t>
      </w:r>
    </w:p>
    <w:p w14:paraId="729EAA29" w14:textId="7DA06380" w:rsidR="00FD5662" w:rsidRDefault="00FD5662" w:rsidP="00FD5662">
      <w:pPr>
        <w:spacing w:line="400" w:lineRule="exact"/>
        <w:jc w:val="left"/>
      </w:pPr>
    </w:p>
    <w:p w14:paraId="4BF2D50A" w14:textId="77777777" w:rsidR="00FD5662" w:rsidRPr="00113A6E" w:rsidRDefault="00FD5662" w:rsidP="00FD5662">
      <w:pPr>
        <w:spacing w:line="400" w:lineRule="exact"/>
        <w:jc w:val="left"/>
        <w:rPr>
          <w:rFonts w:asciiTheme="majorEastAsia" w:eastAsiaTheme="majorEastAsia" w:hAnsiTheme="majorEastAsia"/>
        </w:rPr>
      </w:pPr>
      <w:r w:rsidRPr="00113A6E">
        <w:rPr>
          <w:rFonts w:asciiTheme="majorEastAsia" w:eastAsiaTheme="majorEastAsia" w:hAnsiTheme="majorEastAsia" w:hint="eastAsia"/>
        </w:rPr>
        <w:t>天府〔二穴〕</w:t>
      </w:r>
    </w:p>
    <w:p w14:paraId="3DE3BB12" w14:textId="77777777" w:rsidR="00FD5662" w:rsidRDefault="00FD5662" w:rsidP="00FD5662">
      <w:pPr>
        <w:spacing w:line="400" w:lineRule="exact"/>
        <w:jc w:val="left"/>
      </w:pPr>
    </w:p>
    <w:p w14:paraId="648C8498" w14:textId="2F09ADF9" w:rsidR="00FD5662" w:rsidRDefault="00FD5662" w:rsidP="00FD5662">
      <w:pPr>
        <w:spacing w:line="400" w:lineRule="exact"/>
        <w:jc w:val="left"/>
      </w:pPr>
      <w:r>
        <w:rPr>
          <w:rFonts w:hint="eastAsia"/>
        </w:rPr>
        <w:t xml:space="preserve">　在掖下三寸、臂臑内廉動脈（、手太陰脈気所発）。禁不可灸、（使人逆気。）刺入四分、留</w:t>
      </w:r>
      <w:r w:rsidR="00EC0856" w:rsidRPr="00591D41">
        <w:rPr>
          <w:rFonts w:hint="eastAsia"/>
        </w:rPr>
        <w:t>三呼。主咳</w:t>
      </w:r>
      <w:r w:rsidRPr="00591D41">
        <w:rPr>
          <w:rFonts w:hint="eastAsia"/>
        </w:rPr>
        <w:t>上気不得息、暴</w:t>
      </w:r>
      <w:r w:rsidR="001E2478" w:rsidRPr="00591D41">
        <w:rPr>
          <w:rFonts w:hint="eastAsia"/>
        </w:rPr>
        <w:t>癉</w:t>
      </w:r>
      <w:r w:rsidRPr="00591D41">
        <w:rPr>
          <w:rFonts w:hint="eastAsia"/>
        </w:rPr>
        <w:t>、</w:t>
      </w:r>
      <w:r>
        <w:rPr>
          <w:rFonts w:hint="eastAsia"/>
        </w:rPr>
        <w:t>内逆、肝肺相摶、鼻口出血。（此胃大輸。）身脹、（逆息不得臥、風汗出、身腫、）喘喝、（多唾、恍惚善忘、）嗜臥不覚。</w:t>
      </w:r>
    </w:p>
    <w:p w14:paraId="7DC79A00" w14:textId="77777777" w:rsidR="00FD5662" w:rsidRDefault="00FD5662" w:rsidP="00FD5662">
      <w:pPr>
        <w:spacing w:line="400" w:lineRule="exact"/>
        <w:jc w:val="left"/>
      </w:pPr>
      <w:r>
        <w:rPr>
          <w:rFonts w:hint="eastAsia"/>
        </w:rPr>
        <w:t xml:space="preserve">　</w:t>
      </w:r>
    </w:p>
    <w:p w14:paraId="6D6BE995" w14:textId="6B689802" w:rsidR="00FD5662" w:rsidRDefault="00113A6E" w:rsidP="00FD5662">
      <w:pPr>
        <w:spacing w:line="400" w:lineRule="exact"/>
        <w:jc w:val="left"/>
      </w:pPr>
      <w:r>
        <w:rPr>
          <w:noProof/>
        </w:rPr>
        <w:drawing>
          <wp:anchor distT="0" distB="0" distL="114300" distR="114300" simplePos="0" relativeHeight="251659264" behindDoc="0" locked="0" layoutInCell="1" allowOverlap="1" wp14:anchorId="4D2FBC46" wp14:editId="5BE2EEEA">
            <wp:simplePos x="0" y="0"/>
            <wp:positionH relativeFrom="margin">
              <wp:posOffset>-114300</wp:posOffset>
            </wp:positionH>
            <wp:positionV relativeFrom="margin">
              <wp:posOffset>508000</wp:posOffset>
            </wp:positionV>
            <wp:extent cx="2400300" cy="3214370"/>
            <wp:effectExtent l="0" t="0" r="12700" b="11430"/>
            <wp:wrapSquare wrapText="bothSides"/>
            <wp:docPr id="4" name="図 4" descr="Macintosh HD:Users:matsudahirokimi:Desktop:『医心方』孔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tsudahirokimi:Desktop:『医心方』孔最.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300" cy="3214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5662">
        <w:rPr>
          <w:rFonts w:hint="eastAsia"/>
        </w:rPr>
        <w:t xml:space="preserve">　ここでは、</w:t>
      </w:r>
      <w:r w:rsidR="00FD5662" w:rsidRPr="0061201A">
        <w:rPr>
          <w:rFonts w:hint="eastAsia"/>
          <w:u w:val="single"/>
        </w:rPr>
        <w:t>「手</w:t>
      </w:r>
      <w:r w:rsidRPr="0061201A">
        <w:rPr>
          <w:rFonts w:hint="eastAsia"/>
          <w:u w:val="single"/>
        </w:rPr>
        <w:t>の太陰脈の気の発する所」「此れ胃の大輸なり」という脈</w:t>
      </w:r>
      <w:r w:rsidRPr="00113A6E">
        <w:rPr>
          <w:rFonts w:hint="eastAsia"/>
          <w:u w:val="single"/>
        </w:rPr>
        <w:t>論</w:t>
      </w:r>
      <w:r w:rsidR="00FD5662" w:rsidRPr="00113A6E">
        <w:rPr>
          <w:rFonts w:hint="eastAsia"/>
          <w:u w:val="single"/>
        </w:rPr>
        <w:t>が削られている。</w:t>
      </w:r>
      <w:r w:rsidR="00822884">
        <w:rPr>
          <w:rFonts w:hint="eastAsia"/>
        </w:rPr>
        <w:t>小曽戸の指摘が証明されている。</w:t>
      </w:r>
    </w:p>
    <w:p w14:paraId="5FECF56F" w14:textId="6C77A44A" w:rsidR="00FD5662" w:rsidRDefault="00FD5662" w:rsidP="00FD5662">
      <w:pPr>
        <w:spacing w:line="400" w:lineRule="exact"/>
        <w:jc w:val="left"/>
      </w:pPr>
      <w:r>
        <w:rPr>
          <w:rFonts w:hint="eastAsia"/>
        </w:rPr>
        <w:t xml:space="preserve">　</w:t>
      </w:r>
    </w:p>
    <w:p w14:paraId="20908A5A" w14:textId="661A87D7" w:rsidR="00FD5662" w:rsidRPr="00113A6E" w:rsidRDefault="00FD5662" w:rsidP="00FD5662">
      <w:pPr>
        <w:spacing w:line="400" w:lineRule="exact"/>
        <w:jc w:val="left"/>
        <w:rPr>
          <w:rFonts w:asciiTheme="majorEastAsia" w:eastAsiaTheme="majorEastAsia" w:hAnsiTheme="majorEastAsia"/>
        </w:rPr>
      </w:pPr>
      <w:r w:rsidRPr="00113A6E">
        <w:rPr>
          <w:rFonts w:asciiTheme="majorEastAsia" w:eastAsiaTheme="majorEastAsia" w:hAnsiTheme="majorEastAsia" w:hint="eastAsia"/>
        </w:rPr>
        <w:t>孔最〔二穴〕</w:t>
      </w:r>
    </w:p>
    <w:p w14:paraId="64186F2B" w14:textId="2669B93C" w:rsidR="00FD5662" w:rsidRDefault="00FD5662" w:rsidP="00FD5662">
      <w:pPr>
        <w:spacing w:line="400" w:lineRule="exact"/>
        <w:jc w:val="left"/>
      </w:pPr>
    </w:p>
    <w:p w14:paraId="186DA19C" w14:textId="0145896B" w:rsidR="00FD5662" w:rsidRDefault="00FD5662" w:rsidP="00FD5662">
      <w:pPr>
        <w:spacing w:line="400" w:lineRule="exact"/>
        <w:jc w:val="left"/>
      </w:pPr>
      <w:r>
        <w:rPr>
          <w:rFonts w:hint="eastAsia"/>
        </w:rPr>
        <w:t>（手太陰郤。）</w:t>
      </w:r>
      <w:r>
        <w:rPr>
          <w:rFonts w:hint="eastAsia"/>
        </w:rPr>
        <w:t xml:space="preserve"> </w:t>
      </w:r>
      <w:r>
        <w:rPr>
          <w:rFonts w:hint="eastAsia"/>
        </w:rPr>
        <w:t>在腕上七寸。（専金、金九、水之父母。）刺入三分、灸五壮。可以出汗、頭痛振寒、臂厥、熱汗不出。</w:t>
      </w:r>
    </w:p>
    <w:p w14:paraId="40DDA11C" w14:textId="77777777" w:rsidR="00FD5662" w:rsidRDefault="00FD5662" w:rsidP="00FD5662">
      <w:pPr>
        <w:spacing w:line="400" w:lineRule="exact"/>
        <w:jc w:val="left"/>
      </w:pPr>
    </w:p>
    <w:p w14:paraId="117A74EF" w14:textId="1BA3085C" w:rsidR="00FD5662" w:rsidRDefault="00822884" w:rsidP="00FD5662">
      <w:pPr>
        <w:spacing w:line="400" w:lineRule="exact"/>
        <w:jc w:val="left"/>
      </w:pPr>
      <w:r>
        <w:rPr>
          <w:rFonts w:hint="eastAsia"/>
        </w:rPr>
        <w:t xml:space="preserve">　「</w:t>
      </w:r>
      <w:r w:rsidR="00FD5662">
        <w:rPr>
          <w:rFonts w:hint="eastAsia"/>
        </w:rPr>
        <w:t>郤</w:t>
      </w:r>
      <w:r>
        <w:rPr>
          <w:rFonts w:hint="eastAsia"/>
        </w:rPr>
        <w:t>」は弯曲の意味。易によれば金の生成数は九、金は水を生ずるので父母だという五行相生説の記述が削除されている。ここでは</w:t>
      </w:r>
      <w:r w:rsidR="0061201A" w:rsidRPr="0061201A">
        <w:rPr>
          <w:rFonts w:hint="eastAsia"/>
          <w:u w:val="single"/>
        </w:rPr>
        <w:t>「手太陰」という</w:t>
      </w:r>
      <w:r w:rsidR="00FD5662" w:rsidRPr="0061201A">
        <w:rPr>
          <w:rFonts w:hint="eastAsia"/>
          <w:u w:val="single"/>
        </w:rPr>
        <w:t>脈</w:t>
      </w:r>
      <w:r w:rsidR="0061201A">
        <w:rPr>
          <w:rFonts w:hint="eastAsia"/>
          <w:u w:val="single"/>
        </w:rPr>
        <w:t>論</w:t>
      </w:r>
      <w:r w:rsidR="00FD5662" w:rsidRPr="00113A6E">
        <w:rPr>
          <w:rFonts w:hint="eastAsia"/>
          <w:u w:val="single"/>
        </w:rPr>
        <w:t>とともに、</w:t>
      </w:r>
      <w:r w:rsidR="00113A6E">
        <w:rPr>
          <w:rFonts w:hint="eastAsia"/>
          <w:u w:val="single"/>
        </w:rPr>
        <w:t>「</w:t>
      </w:r>
      <w:r w:rsidR="00FD5662" w:rsidRPr="00113A6E">
        <w:rPr>
          <w:rFonts w:hint="eastAsia"/>
          <w:u w:val="single"/>
        </w:rPr>
        <w:t>五行説</w:t>
      </w:r>
      <w:r w:rsidR="00113A6E">
        <w:rPr>
          <w:rFonts w:hint="eastAsia"/>
          <w:u w:val="single"/>
        </w:rPr>
        <w:t>」</w:t>
      </w:r>
      <w:r w:rsidRPr="00113A6E">
        <w:rPr>
          <w:rFonts w:hint="eastAsia"/>
          <w:u w:val="single"/>
        </w:rPr>
        <w:t>が排除され</w:t>
      </w:r>
      <w:r w:rsidR="00FD5662" w:rsidRPr="00113A6E">
        <w:rPr>
          <w:rFonts w:hint="eastAsia"/>
          <w:u w:val="single"/>
        </w:rPr>
        <w:t>ている</w:t>
      </w:r>
      <w:r w:rsidR="00FD5662">
        <w:rPr>
          <w:rFonts w:hint="eastAsia"/>
        </w:rPr>
        <w:t>。</w:t>
      </w:r>
    </w:p>
    <w:p w14:paraId="21E4AC6C" w14:textId="384AED77" w:rsidR="00FD5662" w:rsidRDefault="00113A6E" w:rsidP="00FD5662">
      <w:pPr>
        <w:spacing w:line="400" w:lineRule="exact"/>
        <w:jc w:val="left"/>
      </w:pPr>
      <w:r>
        <w:rPr>
          <w:noProof/>
        </w:rPr>
        <w:drawing>
          <wp:anchor distT="0" distB="0" distL="114300" distR="114300" simplePos="0" relativeHeight="251660288" behindDoc="0" locked="0" layoutInCell="1" allowOverlap="1" wp14:anchorId="54FC3E2F" wp14:editId="78BCA45E">
            <wp:simplePos x="0" y="0"/>
            <wp:positionH relativeFrom="margin">
              <wp:posOffset>-114300</wp:posOffset>
            </wp:positionH>
            <wp:positionV relativeFrom="margin">
              <wp:posOffset>3810000</wp:posOffset>
            </wp:positionV>
            <wp:extent cx="2400300" cy="3237230"/>
            <wp:effectExtent l="0" t="0" r="12700" b="0"/>
            <wp:wrapSquare wrapText="bothSides"/>
            <wp:docPr id="6" name="図 6" descr="Macintosh HD:Users:matsudahirokimi:Desktop:『医心方』列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tsudahirokimi:Desktop:『医心方』列缺.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300" cy="3237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B77C88" w14:textId="643DF773" w:rsidR="00FD5662" w:rsidRPr="00113A6E" w:rsidRDefault="00FD5662" w:rsidP="00FD5662">
      <w:pPr>
        <w:spacing w:line="400" w:lineRule="exact"/>
        <w:jc w:val="left"/>
        <w:rPr>
          <w:rFonts w:asciiTheme="majorEastAsia" w:eastAsiaTheme="majorEastAsia" w:hAnsiTheme="majorEastAsia"/>
        </w:rPr>
      </w:pPr>
      <w:r w:rsidRPr="00113A6E">
        <w:rPr>
          <w:rFonts w:asciiTheme="majorEastAsia" w:eastAsiaTheme="majorEastAsia" w:hAnsiTheme="majorEastAsia" w:hint="eastAsia"/>
        </w:rPr>
        <w:t>列歓〔二穴〕</w:t>
      </w:r>
    </w:p>
    <w:p w14:paraId="06314A52" w14:textId="77777777" w:rsidR="00FD5662" w:rsidRDefault="00FD5662" w:rsidP="00FD5662">
      <w:pPr>
        <w:spacing w:line="400" w:lineRule="exact"/>
        <w:jc w:val="left"/>
      </w:pPr>
    </w:p>
    <w:p w14:paraId="2066F5DC" w14:textId="0F10A133" w:rsidR="00FD5662" w:rsidRDefault="00FD5662" w:rsidP="00FD5662">
      <w:pPr>
        <w:spacing w:line="400" w:lineRule="exact"/>
        <w:jc w:val="left"/>
      </w:pPr>
      <w:r>
        <w:rPr>
          <w:rFonts w:hint="eastAsia"/>
        </w:rPr>
        <w:t xml:space="preserve">　（手太陰胳、）去腕上一寸半（、別走陽明者）。刺入三分、留三呼、灸五壮。主瘧寒甚熱、癇驚、（而有見者、并取陽明胳、）嗽唾沫、掌中熱。（虚則）肘臂肩背寒（慄、少気不足以息、寒厥交両手而務、為）口沫。（実則肩背熱痛、汗出、暴）四支腫（、身湿、揺、時寒熱、飢則煩、飽則面変口噤不開、悪風泣出、善忘、四支逆厥、善笑。熱病、先手臂痛、身熱、溺白、瘛、唇口聚、鼻張、目下汗出如転珠、両乳下三寸堅、脇下満悸）。</w:t>
      </w:r>
    </w:p>
    <w:p w14:paraId="28F2B025" w14:textId="670B090D" w:rsidR="00FD5662" w:rsidRDefault="00FD5662" w:rsidP="00FD5662">
      <w:pPr>
        <w:spacing w:line="400" w:lineRule="exact"/>
        <w:jc w:val="left"/>
      </w:pPr>
    </w:p>
    <w:p w14:paraId="16F1E21F" w14:textId="21D26416" w:rsidR="00FD5662" w:rsidRDefault="00822884" w:rsidP="00FA11EC">
      <w:pPr>
        <w:spacing w:line="400" w:lineRule="exact"/>
        <w:jc w:val="left"/>
      </w:pPr>
      <w:r>
        <w:rPr>
          <w:rFonts w:hint="eastAsia"/>
        </w:rPr>
        <w:t xml:space="preserve">　後半をそっくり削っているが、</w:t>
      </w:r>
      <w:r w:rsidR="00113A6E">
        <w:rPr>
          <w:rFonts w:hint="eastAsia"/>
        </w:rPr>
        <w:t>「</w:t>
      </w:r>
      <w:r w:rsidR="00113A6E">
        <w:rPr>
          <w:rFonts w:hint="eastAsia"/>
          <w:u w:val="single"/>
        </w:rPr>
        <w:t>虚実」の概念</w:t>
      </w:r>
      <w:r w:rsidR="00FD5662" w:rsidRPr="00113A6E">
        <w:rPr>
          <w:rFonts w:hint="eastAsia"/>
          <w:u w:val="single"/>
        </w:rPr>
        <w:t>を消去</w:t>
      </w:r>
      <w:r w:rsidR="00FD5662">
        <w:rPr>
          <w:rFonts w:hint="eastAsia"/>
        </w:rPr>
        <w:t>している</w:t>
      </w:r>
      <w:r>
        <w:rPr>
          <w:rFonts w:hint="eastAsia"/>
        </w:rPr>
        <w:t>。「これも</w:t>
      </w:r>
      <w:r w:rsidR="00FD5662">
        <w:rPr>
          <w:rFonts w:hint="eastAsia"/>
        </w:rPr>
        <w:t>感覚によって直接かつ確実に知覚できるもの以外は信じない、という</w:t>
      </w:r>
      <w:r w:rsidR="00672D6E">
        <w:rPr>
          <w:rFonts w:hint="eastAsia"/>
        </w:rPr>
        <w:t>（実感信仰の）</w:t>
      </w:r>
      <w:r w:rsidR="00FD5662">
        <w:rPr>
          <w:rFonts w:hint="eastAsia"/>
        </w:rPr>
        <w:t>立場を表明しているのであろう。」（山田）</w:t>
      </w:r>
    </w:p>
    <w:p w14:paraId="2245CB84" w14:textId="1641398F" w:rsidR="0072689D" w:rsidRDefault="0072689D" w:rsidP="0072689D">
      <w:pPr>
        <w:spacing w:line="400" w:lineRule="exact"/>
        <w:jc w:val="left"/>
      </w:pPr>
    </w:p>
    <w:p w14:paraId="0A75DA20" w14:textId="28F32EB9" w:rsidR="0072689D" w:rsidRDefault="00672D6E" w:rsidP="0072689D">
      <w:pPr>
        <w:spacing w:line="400" w:lineRule="exact"/>
        <w:jc w:val="left"/>
      </w:pPr>
      <w:r>
        <w:rPr>
          <w:rFonts w:hint="eastAsia"/>
        </w:rPr>
        <w:t xml:space="preserve">　脈論を排するとは、</w:t>
      </w:r>
      <w:r w:rsidR="0072689D" w:rsidRPr="0061201A">
        <w:rPr>
          <w:rFonts w:hint="eastAsia"/>
          <w:u w:val="single"/>
        </w:rPr>
        <w:t>脈診を排する</w:t>
      </w:r>
      <w:r w:rsidR="0072689D">
        <w:rPr>
          <w:rFonts w:hint="eastAsia"/>
        </w:rPr>
        <w:t>ことを意味している。中国医学において、</w:t>
      </w:r>
      <w:r w:rsidR="00FD5662">
        <w:rPr>
          <w:rFonts w:hint="eastAsia"/>
        </w:rPr>
        <w:t>天地宇宙の気と人体の気が連動していることを確認する</w:t>
      </w:r>
      <w:r w:rsidR="0072689D">
        <w:rPr>
          <w:rFonts w:hint="eastAsia"/>
        </w:rPr>
        <w:t>脈診は診断法の要である。</w:t>
      </w:r>
      <w:r w:rsidR="00FD5662">
        <w:rPr>
          <w:rFonts w:hint="eastAsia"/>
        </w:rPr>
        <w:t>脈診が重要なのは、（臓腑経絡の病症の察知以前に）なによりもまず、脈によって、季節の気に順応しているか否かが読み取れ、そこから死生の予後が判断できるからである。その脈診が、『医心方』では無視されている。</w:t>
      </w:r>
    </w:p>
    <w:p w14:paraId="6901F5A1" w14:textId="3A69EB4D" w:rsidR="0072689D" w:rsidRDefault="0072689D" w:rsidP="0072689D">
      <w:pPr>
        <w:spacing w:line="400" w:lineRule="exact"/>
        <w:jc w:val="left"/>
      </w:pPr>
    </w:p>
    <w:p w14:paraId="6A9D539A" w14:textId="04523C21" w:rsidR="0072689D" w:rsidRDefault="0061201A" w:rsidP="0072689D">
      <w:pPr>
        <w:spacing w:line="400" w:lineRule="exact"/>
        <w:jc w:val="left"/>
      </w:pPr>
      <w:r>
        <w:rPr>
          <w:rFonts w:hint="eastAsia"/>
        </w:rPr>
        <w:t xml:space="preserve">　『医心方』巻一の第一章「</w:t>
      </w:r>
      <w:r w:rsidR="0072689D">
        <w:rPr>
          <w:rFonts w:hint="eastAsia"/>
        </w:rPr>
        <w:t>治病大体</w:t>
      </w:r>
      <w:r>
        <w:rPr>
          <w:rFonts w:hint="eastAsia"/>
        </w:rPr>
        <w:t>」</w:t>
      </w:r>
      <w:r w:rsidR="0072689D">
        <w:rPr>
          <w:rFonts w:hint="eastAsia"/>
        </w:rPr>
        <w:t>には、</w:t>
      </w:r>
      <w:r>
        <w:rPr>
          <w:rFonts w:hint="eastAsia"/>
        </w:rPr>
        <w:t>医師の倫理的心得について述べた</w:t>
      </w:r>
      <w:r w:rsidR="0072689D">
        <w:rPr>
          <w:rFonts w:hint="eastAsia"/>
        </w:rPr>
        <w:t>『千金方』巻一</w:t>
      </w:r>
      <w:r>
        <w:rPr>
          <w:rFonts w:hint="eastAsia"/>
        </w:rPr>
        <w:t>「</w:t>
      </w:r>
      <w:r w:rsidR="0072689D">
        <w:rPr>
          <w:rFonts w:hint="eastAsia"/>
        </w:rPr>
        <w:t>大医精誠</w:t>
      </w:r>
      <w:r>
        <w:rPr>
          <w:rFonts w:hint="eastAsia"/>
        </w:rPr>
        <w:t>」の内容を成す張湛の文章が抜き書きされている。しかしそれも改編されている。</w:t>
      </w:r>
      <w:r w:rsidR="00E02078">
        <w:rPr>
          <w:rFonts w:hint="eastAsia"/>
        </w:rPr>
        <w:t>（　）内は書き改める前の</w:t>
      </w:r>
      <w:r w:rsidR="0072689D">
        <w:rPr>
          <w:rFonts w:hint="eastAsia"/>
        </w:rPr>
        <w:t>文字である。</w:t>
      </w:r>
    </w:p>
    <w:p w14:paraId="309D342E" w14:textId="153F223E" w:rsidR="0072689D" w:rsidRDefault="0072689D" w:rsidP="0072689D">
      <w:pPr>
        <w:spacing w:line="400" w:lineRule="exact"/>
        <w:jc w:val="left"/>
      </w:pPr>
    </w:p>
    <w:p w14:paraId="19E79E82" w14:textId="03B2BE67" w:rsidR="0072689D" w:rsidRDefault="00672D6E" w:rsidP="0072689D">
      <w:pPr>
        <w:spacing w:line="400" w:lineRule="exact"/>
        <w:jc w:val="left"/>
      </w:pPr>
      <w:r>
        <w:rPr>
          <w:rFonts w:hint="eastAsia"/>
        </w:rPr>
        <w:t xml:space="preserve">　千金方に云う。張湛曰く</w:t>
      </w:r>
      <w:r w:rsidR="0072689D">
        <w:rPr>
          <w:rFonts w:hint="eastAsia"/>
        </w:rPr>
        <w:t>、夫れ経方の精</w:t>
      </w:r>
      <w:r w:rsidR="006F0501">
        <w:rPr>
          <w:rFonts w:hint="eastAsia"/>
        </w:rPr>
        <w:t>（くわ）</w:t>
      </w:r>
      <w:r w:rsidR="0072689D">
        <w:rPr>
          <w:rFonts w:hint="eastAsia"/>
        </w:rPr>
        <w:t>しうし難きこと、由来尚</w:t>
      </w:r>
      <w:r w:rsidR="006F0501">
        <w:rPr>
          <w:rFonts w:hint="eastAsia"/>
        </w:rPr>
        <w:t>（ひさ）</w:t>
      </w:r>
      <w:r w:rsidR="0072689D">
        <w:rPr>
          <w:rFonts w:hint="eastAsia"/>
        </w:rPr>
        <w:t>し。今病は内同じうして外</w:t>
      </w:r>
      <w:r w:rsidR="00E02078">
        <w:rPr>
          <w:rFonts w:hint="eastAsia"/>
        </w:rPr>
        <w:t>異なる有り。亦内異なりて外同じきあり、故に五蔵六府の盈虚、血脈営</w:t>
      </w:r>
      <w:r w:rsidR="0072689D">
        <w:rPr>
          <w:rFonts w:hint="eastAsia"/>
        </w:rPr>
        <w:t>（</w:t>
      </w:r>
      <w:r w:rsidR="00E02078">
        <w:rPr>
          <w:rFonts w:hint="eastAsia"/>
        </w:rPr>
        <w:t>栄</w:t>
      </w:r>
      <w:r w:rsidR="0072689D">
        <w:rPr>
          <w:rFonts w:hint="eastAsia"/>
        </w:rPr>
        <w:t>）衛の通塞、固より耳目の察する所に非ず。必ず先ず診候して以って之れを審かにするも、而も</w:t>
      </w:r>
      <w:r w:rsidR="00E02078">
        <w:rPr>
          <w:rFonts w:hint="eastAsia"/>
          <w:u w:val="single"/>
        </w:rPr>
        <w:t>血脈（寸口関尺）に浮沈</w:t>
      </w:r>
      <w:r w:rsidR="00E02078" w:rsidRPr="0061201A">
        <w:rPr>
          <w:rFonts w:hint="eastAsia"/>
          <w:u w:val="single"/>
        </w:rPr>
        <w:t>弦</w:t>
      </w:r>
      <w:r w:rsidR="0072689D" w:rsidRPr="0061201A">
        <w:rPr>
          <w:rFonts w:hint="eastAsia"/>
          <w:u w:val="single"/>
        </w:rPr>
        <w:t>（</w:t>
      </w:r>
      <w:r w:rsidR="00E02078">
        <w:rPr>
          <w:rFonts w:hint="eastAsia"/>
          <w:u w:val="single"/>
        </w:rPr>
        <w:t>絃</w:t>
      </w:r>
      <w:r w:rsidR="0072689D" w:rsidRPr="0061201A">
        <w:rPr>
          <w:rFonts w:hint="eastAsia"/>
          <w:u w:val="single"/>
        </w:rPr>
        <w:t>）緊の乱有り、</w:t>
      </w:r>
      <w:r w:rsidR="0072689D">
        <w:rPr>
          <w:rFonts w:hint="eastAsia"/>
        </w:rPr>
        <w:t>兪穴流注に高下浅深の差有り、肌虜筋骨に厚薄剛柔の異有り、唯だ心を精徴に用いる者にして、始めて与（とも）に茲（これ）を言う可し。今至誠至徴の事を以って、之れを至粗至浅の思いに求むるは、殆（あやう）からざるか。若し盈（みち）たるも之れを益し、虚しきも之れを損（へら）し、通れるも之れを徹（とお）し、塞（ふさ）がれるも之れを壅（ふせ）ぎ、寒なるも之れを冷やし、熱なるも之れを温むるは、是れ其の疾を重くして、其の生を望むも、吾れ其の死を見ん。故に医方・卜筮は芸能の精しうし難き者なり。</w:t>
      </w:r>
    </w:p>
    <w:p w14:paraId="65B893E0" w14:textId="77777777" w:rsidR="0072689D" w:rsidRDefault="0072689D" w:rsidP="0072689D">
      <w:pPr>
        <w:spacing w:line="400" w:lineRule="exact"/>
        <w:jc w:val="left"/>
      </w:pPr>
    </w:p>
    <w:p w14:paraId="750DF07B" w14:textId="63AB7628" w:rsidR="0072689D" w:rsidRDefault="0061201A" w:rsidP="0072689D">
      <w:pPr>
        <w:spacing w:line="400" w:lineRule="exact"/>
        <w:jc w:val="left"/>
      </w:pPr>
      <w:r>
        <w:rPr>
          <w:rFonts w:hint="eastAsia"/>
        </w:rPr>
        <w:t xml:space="preserve">　</w:t>
      </w:r>
      <w:r w:rsidR="0072689D">
        <w:rPr>
          <w:rFonts w:hint="eastAsia"/>
        </w:rPr>
        <w:t>脈をとる位置をしめす「寸口関尺」という『千金方』の表現を、「血脈」に書き換えている。「これは</w:t>
      </w:r>
      <w:r w:rsidR="0072689D" w:rsidRPr="0061201A">
        <w:rPr>
          <w:rFonts w:hint="eastAsia"/>
          <w:u w:val="single"/>
        </w:rPr>
        <w:t>脈診を消去しようとする断固たる意志の表明</w:t>
      </w:r>
      <w:r w:rsidR="0072689D">
        <w:rPr>
          <w:rFonts w:hint="eastAsia"/>
        </w:rPr>
        <w:t>とみるほかはあるまい」</w:t>
      </w:r>
      <w:r w:rsidR="00672D6E">
        <w:rPr>
          <w:rFonts w:hint="eastAsia"/>
        </w:rPr>
        <w:t>（山田）</w:t>
      </w:r>
      <w:r w:rsidR="0072689D">
        <w:rPr>
          <w:rFonts w:hint="eastAsia"/>
        </w:rPr>
        <w:t>。</w:t>
      </w:r>
    </w:p>
    <w:p w14:paraId="047A8455" w14:textId="77777777" w:rsidR="00F42EBB" w:rsidRDefault="00F42EBB" w:rsidP="0072689D">
      <w:pPr>
        <w:spacing w:line="400" w:lineRule="exact"/>
        <w:jc w:val="left"/>
      </w:pPr>
    </w:p>
    <w:p w14:paraId="6B336780" w14:textId="5DB53CD4" w:rsidR="00F42EBB" w:rsidRPr="00F42EBB" w:rsidRDefault="00F42EBB" w:rsidP="0072689D">
      <w:pPr>
        <w:spacing w:line="400" w:lineRule="exact"/>
        <w:jc w:val="left"/>
        <w:rPr>
          <w:rFonts w:asciiTheme="majorEastAsia" w:eastAsiaTheme="majorEastAsia" w:hAnsiTheme="majorEastAsia"/>
        </w:rPr>
      </w:pPr>
      <w:r w:rsidRPr="00F42EBB">
        <w:rPr>
          <w:rFonts w:asciiTheme="majorEastAsia" w:eastAsiaTheme="majorEastAsia" w:hAnsiTheme="majorEastAsia" w:hint="eastAsia"/>
        </w:rPr>
        <w:t>Ⅳ．日本的な「フィルター」の構造</w:t>
      </w:r>
    </w:p>
    <w:p w14:paraId="668BBF78" w14:textId="77777777" w:rsidR="009B46B2" w:rsidRDefault="009B46B2" w:rsidP="00FA11EC">
      <w:pPr>
        <w:spacing w:line="400" w:lineRule="exact"/>
        <w:jc w:val="left"/>
      </w:pPr>
    </w:p>
    <w:p w14:paraId="65EFFF28" w14:textId="6FC80317" w:rsidR="00FA11EC" w:rsidRDefault="006F0501" w:rsidP="00FA11EC">
      <w:pPr>
        <w:spacing w:line="400" w:lineRule="exact"/>
        <w:jc w:val="left"/>
      </w:pPr>
      <w:r>
        <w:rPr>
          <w:rFonts w:hint="eastAsia"/>
        </w:rPr>
        <w:t xml:space="preserve">　このように、</w:t>
      </w:r>
      <w:r w:rsidR="00A004F2">
        <w:rPr>
          <w:rFonts w:hint="eastAsia"/>
        </w:rPr>
        <w:t>元の中国医書の</w:t>
      </w:r>
      <w:r w:rsidR="00A004F2" w:rsidRPr="00081F4B">
        <w:rPr>
          <w:rFonts w:asciiTheme="majorEastAsia" w:eastAsiaTheme="majorEastAsia" w:hAnsiTheme="majorEastAsia" w:hint="eastAsia"/>
        </w:rPr>
        <w:t>経穴を十二経脈から切り離し、全身に散在する孤立したツボに還元する作業、</w:t>
      </w:r>
      <w:r w:rsidR="00FA11EC" w:rsidRPr="00081F4B">
        <w:rPr>
          <w:rFonts w:asciiTheme="majorEastAsia" w:eastAsiaTheme="majorEastAsia" w:hAnsiTheme="majorEastAsia" w:hint="eastAsia"/>
        </w:rPr>
        <w:t>経脈や脈診、陰陽五行や虚実など</w:t>
      </w:r>
      <w:r w:rsidR="00A004F2" w:rsidRPr="00081F4B">
        <w:rPr>
          <w:rFonts w:asciiTheme="majorEastAsia" w:eastAsiaTheme="majorEastAsia" w:hAnsiTheme="majorEastAsia" w:hint="eastAsia"/>
        </w:rPr>
        <w:t>が有機的に関係する中国医学理論体系を放棄する</w:t>
      </w:r>
      <w:r w:rsidR="009B46B2" w:rsidRPr="00081F4B">
        <w:rPr>
          <w:rFonts w:asciiTheme="majorEastAsia" w:eastAsiaTheme="majorEastAsia" w:hAnsiTheme="majorEastAsia" w:hint="eastAsia"/>
        </w:rPr>
        <w:t>傾向</w:t>
      </w:r>
      <w:r w:rsidR="00081F4B">
        <w:rPr>
          <w:rFonts w:hint="eastAsia"/>
        </w:rPr>
        <w:t>を把握したうえで、山田は、『医心方』の編纂方針に働いている</w:t>
      </w:r>
      <w:r w:rsidR="009B46B2">
        <w:rPr>
          <w:rFonts w:hint="eastAsia"/>
        </w:rPr>
        <w:t>「フィルター」を次のようにまとめている</w:t>
      </w:r>
      <w:r w:rsidR="00FA11EC">
        <w:rPr>
          <w:rFonts w:hint="eastAsia"/>
        </w:rPr>
        <w:t>。</w:t>
      </w:r>
    </w:p>
    <w:p w14:paraId="46CAF650" w14:textId="77777777" w:rsidR="00081F4B" w:rsidRDefault="00081F4B" w:rsidP="00FA11EC">
      <w:pPr>
        <w:spacing w:line="400" w:lineRule="exact"/>
        <w:jc w:val="left"/>
      </w:pPr>
    </w:p>
    <w:p w14:paraId="00B002F5" w14:textId="44BCBEAC" w:rsidR="00FA11EC" w:rsidRPr="009B46B2" w:rsidRDefault="00FA11EC" w:rsidP="00FA11EC">
      <w:pPr>
        <w:spacing w:line="400" w:lineRule="exact"/>
        <w:jc w:val="left"/>
        <w:rPr>
          <w:rFonts w:asciiTheme="majorEastAsia" w:eastAsiaTheme="majorEastAsia" w:hAnsiTheme="majorEastAsia"/>
        </w:rPr>
      </w:pPr>
      <w:r w:rsidRPr="009B46B2">
        <w:rPr>
          <w:rFonts w:asciiTheme="majorEastAsia" w:eastAsiaTheme="majorEastAsia" w:hAnsiTheme="majorEastAsia" w:hint="eastAsia"/>
        </w:rPr>
        <w:t>（１）認識における可視、可触信仰、実感主義</w:t>
      </w:r>
      <w:r w:rsidR="005657CE" w:rsidRPr="005657CE">
        <w:rPr>
          <w:rFonts w:asciiTheme="minorEastAsia" w:hAnsiTheme="minorEastAsia" w:hint="eastAsia"/>
        </w:rPr>
        <w:t>［</w:t>
      </w:r>
      <w:r w:rsidR="005657CE">
        <w:rPr>
          <w:rFonts w:asciiTheme="minorEastAsia" w:hAnsiTheme="minorEastAsia" w:hint="eastAsia"/>
        </w:rPr>
        <w:t>ツボ療法への特化、脈論・脈診の排除</w:t>
      </w:r>
      <w:r w:rsidR="005657CE" w:rsidRPr="005657CE">
        <w:rPr>
          <w:rFonts w:asciiTheme="minorEastAsia" w:hAnsiTheme="minorEastAsia" w:hint="eastAsia"/>
        </w:rPr>
        <w:t>］</w:t>
      </w:r>
    </w:p>
    <w:p w14:paraId="7B6E2B12" w14:textId="4F125D37" w:rsidR="00FA11EC" w:rsidRPr="009B46B2" w:rsidRDefault="005A3075" w:rsidP="00FA11EC">
      <w:pPr>
        <w:spacing w:line="400" w:lineRule="exact"/>
        <w:jc w:val="left"/>
        <w:rPr>
          <w:rFonts w:asciiTheme="majorEastAsia" w:eastAsiaTheme="majorEastAsia" w:hAnsiTheme="majorEastAsia"/>
        </w:rPr>
      </w:pPr>
      <w:r>
        <w:rPr>
          <w:rFonts w:asciiTheme="majorEastAsia" w:eastAsiaTheme="majorEastAsia" w:hAnsiTheme="majorEastAsia" w:hint="eastAsia"/>
        </w:rPr>
        <w:t>（２）単純原則</w:t>
      </w:r>
      <w:r w:rsidR="00FA11EC" w:rsidRPr="009B46B2">
        <w:rPr>
          <w:rFonts w:asciiTheme="majorEastAsia" w:eastAsiaTheme="majorEastAsia" w:hAnsiTheme="majorEastAsia" w:hint="eastAsia"/>
        </w:rPr>
        <w:t>志向</w:t>
      </w:r>
      <w:r w:rsidR="005657CE" w:rsidRPr="005657CE">
        <w:rPr>
          <w:rFonts w:asciiTheme="minorEastAsia" w:hAnsiTheme="minorEastAsia" w:hint="eastAsia"/>
        </w:rPr>
        <w:t>［</w:t>
      </w:r>
      <w:r w:rsidR="005657CE">
        <w:rPr>
          <w:rFonts w:asciiTheme="minorEastAsia" w:hAnsiTheme="minorEastAsia" w:hint="eastAsia"/>
        </w:rPr>
        <w:t>ツボ療法への特化、五行論、虚実論の削除、脈論・脈診の排除</w:t>
      </w:r>
      <w:r w:rsidR="005657CE" w:rsidRPr="005657CE">
        <w:rPr>
          <w:rFonts w:asciiTheme="minorEastAsia" w:hAnsiTheme="minorEastAsia" w:hint="eastAsia"/>
        </w:rPr>
        <w:t>］</w:t>
      </w:r>
    </w:p>
    <w:p w14:paraId="4C7748FA" w14:textId="5424A1D7" w:rsidR="00FA11EC" w:rsidRPr="005657CE" w:rsidRDefault="00FA11EC" w:rsidP="00FA11EC">
      <w:pPr>
        <w:spacing w:line="400" w:lineRule="exact"/>
        <w:jc w:val="left"/>
        <w:rPr>
          <w:rFonts w:asciiTheme="minorEastAsia" w:hAnsiTheme="minorEastAsia"/>
        </w:rPr>
      </w:pPr>
      <w:r w:rsidRPr="009B46B2">
        <w:rPr>
          <w:rFonts w:asciiTheme="majorEastAsia" w:eastAsiaTheme="majorEastAsia" w:hAnsiTheme="majorEastAsia" w:hint="eastAsia"/>
        </w:rPr>
        <w:t>（３）理論的なものへの嫌悪と不信</w:t>
      </w:r>
      <w:r w:rsidR="005657CE" w:rsidRPr="005657CE">
        <w:rPr>
          <w:rFonts w:asciiTheme="minorEastAsia" w:hAnsiTheme="minorEastAsia" w:hint="eastAsia"/>
        </w:rPr>
        <w:t>［</w:t>
      </w:r>
      <w:r w:rsidR="005657CE">
        <w:rPr>
          <w:rFonts w:asciiTheme="minorEastAsia" w:hAnsiTheme="minorEastAsia" w:hint="eastAsia"/>
        </w:rPr>
        <w:t>五行論、虚実論の削除、脈論・脈診の排除</w:t>
      </w:r>
      <w:r w:rsidR="005657CE" w:rsidRPr="005657CE">
        <w:rPr>
          <w:rFonts w:asciiTheme="minorEastAsia" w:hAnsiTheme="minorEastAsia" w:hint="eastAsia"/>
        </w:rPr>
        <w:t>］</w:t>
      </w:r>
    </w:p>
    <w:p w14:paraId="1737725E" w14:textId="72BC7B1C" w:rsidR="00FA11EC" w:rsidRPr="009B46B2" w:rsidRDefault="009B46B2" w:rsidP="00FA11EC">
      <w:pPr>
        <w:spacing w:line="400" w:lineRule="exact"/>
        <w:jc w:val="left"/>
        <w:rPr>
          <w:rFonts w:asciiTheme="majorEastAsia" w:eastAsiaTheme="majorEastAsia" w:hAnsiTheme="majorEastAsia"/>
        </w:rPr>
      </w:pPr>
      <w:r w:rsidRPr="009B46B2">
        <w:rPr>
          <w:rFonts w:asciiTheme="majorEastAsia" w:eastAsiaTheme="majorEastAsia" w:hAnsiTheme="majorEastAsia" w:hint="eastAsia"/>
        </w:rPr>
        <w:t>（４）哲学、思想より</w:t>
      </w:r>
      <w:r w:rsidR="00FA11EC" w:rsidRPr="009B46B2">
        <w:rPr>
          <w:rFonts w:asciiTheme="majorEastAsia" w:eastAsiaTheme="majorEastAsia" w:hAnsiTheme="majorEastAsia" w:hint="eastAsia"/>
        </w:rPr>
        <w:t>効果に重きを置く実利主義、技術的思考</w:t>
      </w:r>
      <w:r w:rsidR="005657CE" w:rsidRPr="005657CE">
        <w:rPr>
          <w:rFonts w:asciiTheme="minorEastAsia" w:hAnsiTheme="minorEastAsia" w:hint="eastAsia"/>
        </w:rPr>
        <w:t>［</w:t>
      </w:r>
      <w:r w:rsidR="005657CE">
        <w:rPr>
          <w:rFonts w:asciiTheme="minorEastAsia" w:hAnsiTheme="minorEastAsia" w:hint="eastAsia"/>
        </w:rPr>
        <w:t>ツボ療法への特化、五行論、虚実論の削除、脈論・脈診の排除</w:t>
      </w:r>
      <w:r w:rsidR="005657CE" w:rsidRPr="005657CE">
        <w:rPr>
          <w:rFonts w:asciiTheme="minorEastAsia" w:hAnsiTheme="minorEastAsia" w:hint="eastAsia"/>
        </w:rPr>
        <w:t>］</w:t>
      </w:r>
    </w:p>
    <w:p w14:paraId="452B47EE" w14:textId="44C5E3C3" w:rsidR="00FA11EC" w:rsidRDefault="00FA11EC" w:rsidP="00FA11EC">
      <w:pPr>
        <w:spacing w:line="400" w:lineRule="exact"/>
        <w:jc w:val="left"/>
      </w:pPr>
    </w:p>
    <w:p w14:paraId="5192B357" w14:textId="0F9454D4" w:rsidR="0078152B" w:rsidRDefault="009B46B2" w:rsidP="00FA11EC">
      <w:pPr>
        <w:spacing w:line="400" w:lineRule="exact"/>
        <w:jc w:val="left"/>
      </w:pPr>
      <w:r>
        <w:rPr>
          <w:rFonts w:hint="eastAsia"/>
        </w:rPr>
        <w:t xml:space="preserve">　</w:t>
      </w:r>
      <w:r w:rsidRPr="002A09B9">
        <w:rPr>
          <w:rFonts w:asciiTheme="majorEastAsia" w:eastAsiaTheme="majorEastAsia" w:hAnsiTheme="majorEastAsia" w:hint="eastAsia"/>
        </w:rPr>
        <w:t>「</w:t>
      </w:r>
      <w:r w:rsidR="00FA11EC" w:rsidRPr="002A09B9">
        <w:rPr>
          <w:rFonts w:asciiTheme="majorEastAsia" w:eastAsiaTheme="majorEastAsia" w:hAnsiTheme="majorEastAsia" w:hint="eastAsia"/>
        </w:rPr>
        <w:t>ここにおいて中国医学体系は確実に解体されはじめている</w:t>
      </w:r>
      <w:r w:rsidRPr="002A09B9">
        <w:rPr>
          <w:rFonts w:asciiTheme="majorEastAsia" w:eastAsiaTheme="majorEastAsia" w:hAnsiTheme="majorEastAsia" w:hint="eastAsia"/>
        </w:rPr>
        <w:t>」</w:t>
      </w:r>
      <w:r>
        <w:rPr>
          <w:rFonts w:hint="eastAsia"/>
        </w:rPr>
        <w:t>と</w:t>
      </w:r>
      <w:r w:rsidR="002A09B9">
        <w:rPr>
          <w:rFonts w:hint="eastAsia"/>
        </w:rPr>
        <w:t>いうのが、山田の認識である</w:t>
      </w:r>
      <w:r>
        <w:rPr>
          <w:rFonts w:hint="eastAsia"/>
        </w:rPr>
        <w:t>。</w:t>
      </w:r>
    </w:p>
    <w:p w14:paraId="360AE0DE" w14:textId="77777777" w:rsidR="0078152B" w:rsidRDefault="0078152B" w:rsidP="00FA11EC">
      <w:pPr>
        <w:spacing w:line="400" w:lineRule="exact"/>
        <w:jc w:val="left"/>
      </w:pPr>
    </w:p>
    <w:p w14:paraId="1A447202" w14:textId="089B86A4" w:rsidR="0078152B" w:rsidRDefault="0078152B" w:rsidP="00FA11EC">
      <w:pPr>
        <w:spacing w:line="400" w:lineRule="exact"/>
        <w:jc w:val="left"/>
      </w:pPr>
      <w:r>
        <w:rPr>
          <w:rFonts w:hint="eastAsia"/>
        </w:rPr>
        <w:t xml:space="preserve">　しかし、山田の最終目的は、『医心方</w:t>
      </w:r>
      <w:r w:rsidR="00F42EBB">
        <w:rPr>
          <w:rFonts w:hint="eastAsia"/>
        </w:rPr>
        <w:t>』の分析ではない。</w:t>
      </w:r>
      <w:r w:rsidR="002A09B9">
        <w:rPr>
          <w:rFonts w:hint="eastAsia"/>
        </w:rPr>
        <w:t>それを超えて山田が語りたいの</w:t>
      </w:r>
      <w:r>
        <w:rPr>
          <w:rFonts w:hint="eastAsia"/>
        </w:rPr>
        <w:t>は、</w:t>
      </w:r>
      <w:r w:rsidR="00FA11EC">
        <w:rPr>
          <w:rFonts w:hint="eastAsia"/>
        </w:rPr>
        <w:t>早くも平安時代の『医心方』に貫かれていた</w:t>
      </w:r>
      <w:r w:rsidR="00FA11EC" w:rsidRPr="002A09B9">
        <w:rPr>
          <w:rFonts w:hint="eastAsia"/>
          <w:u w:val="single"/>
        </w:rPr>
        <w:t>この</w:t>
      </w:r>
      <w:r w:rsidRPr="002A09B9">
        <w:rPr>
          <w:rFonts w:hint="eastAsia"/>
          <w:u w:val="single"/>
        </w:rPr>
        <w:t>「</w:t>
      </w:r>
      <w:r w:rsidR="00FA11EC" w:rsidRPr="002A09B9">
        <w:rPr>
          <w:rFonts w:hint="eastAsia"/>
          <w:u w:val="single"/>
        </w:rPr>
        <w:t>技術的思考</w:t>
      </w:r>
      <w:r w:rsidRPr="002A09B9">
        <w:rPr>
          <w:rFonts w:hint="eastAsia"/>
          <w:u w:val="single"/>
        </w:rPr>
        <w:t>」が、そのまま超歴史的な「フィルター」として働き、江戸期の漢方・鍼灸</w:t>
      </w:r>
      <w:r w:rsidR="00FA11EC" w:rsidRPr="002A09B9">
        <w:rPr>
          <w:rFonts w:hint="eastAsia"/>
          <w:u w:val="single"/>
        </w:rPr>
        <w:t>、ひ</w:t>
      </w:r>
      <w:r w:rsidR="009B46B2" w:rsidRPr="002A09B9">
        <w:rPr>
          <w:rFonts w:hint="eastAsia"/>
          <w:u w:val="single"/>
        </w:rPr>
        <w:t>いては現代に至る</w:t>
      </w:r>
      <w:r w:rsidR="002A09B9" w:rsidRPr="002A09B9">
        <w:rPr>
          <w:rFonts w:hint="eastAsia"/>
          <w:u w:val="single"/>
        </w:rPr>
        <w:t>医学および</w:t>
      </w:r>
      <w:r w:rsidRPr="002A09B9">
        <w:rPr>
          <w:rFonts w:hint="eastAsia"/>
          <w:u w:val="single"/>
        </w:rPr>
        <w:t>あらゆる日本の</w:t>
      </w:r>
      <w:r w:rsidR="009B46B2" w:rsidRPr="002A09B9">
        <w:rPr>
          <w:rFonts w:hint="eastAsia"/>
          <w:u w:val="single"/>
        </w:rPr>
        <w:t>学問、思想全体の性格を予告した</w:t>
      </w:r>
      <w:r w:rsidR="009B46B2">
        <w:rPr>
          <w:rFonts w:hint="eastAsia"/>
        </w:rPr>
        <w:t>という</w:t>
      </w:r>
      <w:r w:rsidR="002A09B9">
        <w:rPr>
          <w:rFonts w:hint="eastAsia"/>
        </w:rPr>
        <w:t>こと</w:t>
      </w:r>
      <w:r w:rsidR="00FA11EC">
        <w:rPr>
          <w:rFonts w:hint="eastAsia"/>
        </w:rPr>
        <w:t>である。</w:t>
      </w:r>
      <w:r>
        <w:rPr>
          <w:rFonts w:hint="eastAsia"/>
        </w:rPr>
        <w:t>だから、この論</w:t>
      </w:r>
      <w:r w:rsidR="002A09B9">
        <w:rPr>
          <w:rFonts w:hint="eastAsia"/>
        </w:rPr>
        <w:t>文「日本医学事始」の副題は、「予告の書としての『医心方』」とされ</w:t>
      </w:r>
      <w:r>
        <w:rPr>
          <w:rFonts w:hint="eastAsia"/>
        </w:rPr>
        <w:t>ている。</w:t>
      </w:r>
      <w:r w:rsidR="007044C7">
        <w:rPr>
          <w:rFonts w:hint="eastAsia"/>
        </w:rPr>
        <w:t>この論文の末尾は、次のように述べられている。</w:t>
      </w:r>
    </w:p>
    <w:p w14:paraId="245DFD5F" w14:textId="77777777" w:rsidR="007044C7" w:rsidRDefault="007044C7" w:rsidP="00FA11EC">
      <w:pPr>
        <w:spacing w:line="400" w:lineRule="exact"/>
        <w:jc w:val="left"/>
      </w:pPr>
    </w:p>
    <w:p w14:paraId="3B218787" w14:textId="2BB8351B" w:rsidR="007044C7" w:rsidRDefault="007044C7" w:rsidP="007044C7">
      <w:pPr>
        <w:spacing w:line="400" w:lineRule="exact"/>
        <w:jc w:val="left"/>
      </w:pPr>
      <w:r>
        <w:rPr>
          <w:rFonts w:hint="eastAsia"/>
        </w:rPr>
        <w:t xml:space="preserve">　「フィルターとしての</w:t>
      </w:r>
      <w:r w:rsidRPr="007044C7">
        <w:rPr>
          <w:rFonts w:hint="eastAsia"/>
          <w:u w:val="single"/>
        </w:rPr>
        <w:t>技術的思考は、日本の文化のひとつの特性</w:t>
      </w:r>
      <w:r>
        <w:rPr>
          <w:rFonts w:hint="eastAsia"/>
        </w:rPr>
        <w:t>をするどく摘出し構造化したものであった、とわたしは考える。康頼のフィルターを構成していた諸要素がつねに同時に共在しているとはかぎらず、一般に技術的思考の内実はそれだけにかぎられるのではない。しかし、それらの要素は日本における技術的思考の核にあり、そしてその</w:t>
      </w:r>
      <w:r w:rsidRPr="007044C7">
        <w:rPr>
          <w:rFonts w:hint="eastAsia"/>
          <w:u w:val="single"/>
        </w:rPr>
        <w:t>技術的思考は日本の歴史にいわば形態形成力として作用してきた</w:t>
      </w:r>
      <w:r>
        <w:rPr>
          <w:rFonts w:hint="eastAsia"/>
        </w:rPr>
        <w:t>。そのあざやかな発現を、わたしは医学の歴史にみる。</w:t>
      </w:r>
    </w:p>
    <w:p w14:paraId="44CDF922" w14:textId="2C553689" w:rsidR="007044C7" w:rsidRDefault="007044C7" w:rsidP="00FA11EC">
      <w:pPr>
        <w:spacing w:line="400" w:lineRule="exact"/>
        <w:jc w:val="left"/>
      </w:pPr>
      <w:r>
        <w:rPr>
          <w:rFonts w:hint="eastAsia"/>
        </w:rPr>
        <w:t xml:space="preserve">　十八世紀において項点に達した日本の伝統医学の歴史は、中国医学体系が解体され、その廃墟のうえに漢方と鍼灸が形成・展開されてゆく過程であった。その意味では、明代医学の著作に依拠したいわゆる後世派と漢唐医学の古典への復古を唱えたいわゆる古方派との違いは、無言のうちに換骨奪胎していくか、それとも声高に解体と否定をさけぶかの違いにすぎなかったといえよう。</w:t>
      </w:r>
      <w:r w:rsidRPr="00742DE2">
        <w:rPr>
          <w:rFonts w:hint="eastAsia"/>
          <w:u w:val="single"/>
        </w:rPr>
        <w:t>理論不信のおもむくところ、五行説・経絡説・虚実説・補写説は否定され、可視（可触）信仰のおもむくところ、臓腑説は疑われ、脈診は腹診にとって代えられ、単純原則志向のおもむ</w:t>
      </w:r>
      <w:r w:rsidR="0063131E">
        <w:rPr>
          <w:rFonts w:hint="eastAsia"/>
          <w:u w:val="single"/>
        </w:rPr>
        <w:t>くところ、病理学は一気留滞説に、病因論は万病一毒論</w:t>
      </w:r>
      <w:r w:rsidRPr="00742DE2">
        <w:rPr>
          <w:rFonts w:hint="eastAsia"/>
          <w:u w:val="single"/>
        </w:rPr>
        <w:t>に究極し、規格化志向のおもむくところ、医学大系は医学ハンドブックに変わり、薬名・病名なんであれいろは順に配列した書が氾濫する。</w:t>
      </w:r>
      <w:r>
        <w:rPr>
          <w:rFonts w:hint="eastAsia"/>
        </w:rPr>
        <w:t>これが解体されつくした中国医学の廃墟でなくてなんであろう。廃墟にはもはや中国医学の権威の重圧はない。そしてここ</w:t>
      </w:r>
      <w:r w:rsidR="001C2A8F">
        <w:rPr>
          <w:rFonts w:hint="eastAsia"/>
        </w:rPr>
        <w:t>に</w:t>
      </w:r>
      <w:r>
        <w:rPr>
          <w:rFonts w:hint="eastAsia"/>
        </w:rPr>
        <w:t>風土に根ざした、「実験」</w:t>
      </w:r>
      <w:r w:rsidRPr="00742DE2">
        <w:t>—</w:t>
      </w:r>
      <w:r>
        <w:rPr>
          <w:rFonts w:hint="eastAsia"/>
        </w:rPr>
        <w:t>みずから手を下し、実際にやってみて、その効果を確かめること</w:t>
      </w:r>
      <w:r w:rsidRPr="007044C7">
        <w:rPr>
          <w:rFonts w:cstheme="majorHAnsi"/>
        </w:rPr>
        <w:t>—</w:t>
      </w:r>
      <w:r w:rsidR="00EA42A7">
        <w:rPr>
          <w:rFonts w:hint="eastAsia"/>
        </w:rPr>
        <w:t xml:space="preserve">を標榜　</w:t>
      </w:r>
      <w:r>
        <w:rPr>
          <w:rFonts w:hint="eastAsia"/>
        </w:rPr>
        <w:t>する、日本の医学が成立するのだ。「実験」もまた技術的思考の産物であった。」</w:t>
      </w:r>
    </w:p>
    <w:p w14:paraId="0A94BED2" w14:textId="77777777" w:rsidR="0022574A" w:rsidRDefault="0022574A" w:rsidP="00FA11EC">
      <w:pPr>
        <w:spacing w:line="400" w:lineRule="exact"/>
        <w:jc w:val="left"/>
      </w:pPr>
    </w:p>
    <w:p w14:paraId="5131EB08" w14:textId="7EC69E3A" w:rsidR="00F42EBB" w:rsidRPr="00B06F8F" w:rsidRDefault="00F42EBB" w:rsidP="00FA11EC">
      <w:pPr>
        <w:spacing w:line="400" w:lineRule="exact"/>
        <w:jc w:val="left"/>
        <w:rPr>
          <w:rFonts w:asciiTheme="majorEastAsia" w:eastAsiaTheme="majorEastAsia" w:hAnsiTheme="majorEastAsia"/>
        </w:rPr>
      </w:pPr>
      <w:r w:rsidRPr="00B06F8F">
        <w:rPr>
          <w:rFonts w:asciiTheme="majorEastAsia" w:eastAsiaTheme="majorEastAsia" w:hAnsiTheme="majorEastAsia" w:hint="eastAsia"/>
        </w:rPr>
        <w:t>Ⅴ．</w:t>
      </w:r>
      <w:r w:rsidR="00B2137D">
        <w:rPr>
          <w:rFonts w:asciiTheme="majorEastAsia" w:eastAsiaTheme="majorEastAsia" w:hAnsiTheme="majorEastAsia" w:hint="eastAsia"/>
        </w:rPr>
        <w:t>江戸古方派を生んだ</w:t>
      </w:r>
      <w:r w:rsidR="00B06F8F" w:rsidRPr="00B06F8F">
        <w:rPr>
          <w:rFonts w:asciiTheme="majorEastAsia" w:eastAsiaTheme="majorEastAsia" w:hAnsiTheme="majorEastAsia" w:hint="eastAsia"/>
        </w:rPr>
        <w:t>日本的「フィルター」</w:t>
      </w:r>
    </w:p>
    <w:p w14:paraId="58101C12" w14:textId="77777777" w:rsidR="00F42EBB" w:rsidRDefault="00F42EBB" w:rsidP="00FA11EC">
      <w:pPr>
        <w:spacing w:line="400" w:lineRule="exact"/>
        <w:jc w:val="left"/>
      </w:pPr>
    </w:p>
    <w:p w14:paraId="07693358" w14:textId="201004E6" w:rsidR="0022574A" w:rsidRDefault="002A09B9" w:rsidP="00FA11EC">
      <w:pPr>
        <w:spacing w:line="400" w:lineRule="exact"/>
        <w:jc w:val="left"/>
      </w:pPr>
      <w:r>
        <w:rPr>
          <w:rFonts w:hint="eastAsia"/>
        </w:rPr>
        <w:t xml:space="preserve">　山田はなぜこの論文を書いたのか</w:t>
      </w:r>
      <w:r w:rsidR="0022574A">
        <w:rPr>
          <w:rFonts w:hint="eastAsia"/>
        </w:rPr>
        <w:t>。それは、丸山が「古層</w:t>
      </w:r>
      <w:r>
        <w:rPr>
          <w:rFonts w:hint="eastAsia"/>
        </w:rPr>
        <w:t>」論を考えた際の初発の感情と同じだったように</w:t>
      </w:r>
      <w:r w:rsidR="0022574A">
        <w:rPr>
          <w:rFonts w:hint="eastAsia"/>
        </w:rPr>
        <w:t>思われる。丸山</w:t>
      </w:r>
      <w:r w:rsidR="00545FF8">
        <w:rPr>
          <w:rFonts w:hint="eastAsia"/>
        </w:rPr>
        <w:t>は</w:t>
      </w:r>
      <w:r w:rsidR="0022574A">
        <w:rPr>
          <w:rFonts w:hint="eastAsia"/>
        </w:rPr>
        <w:t>、戦争体験を経て、日本にいかに思想が根づかないかを絶望の中に実感し</w:t>
      </w:r>
      <w:r w:rsidR="00545FF8">
        <w:rPr>
          <w:rFonts w:hint="eastAsia"/>
        </w:rPr>
        <w:t>、その通歴史的な理由を古代以来の神話などに求めようとした。</w:t>
      </w:r>
      <w:r w:rsidR="0022574A">
        <w:rPr>
          <w:rFonts w:hint="eastAsia"/>
        </w:rPr>
        <w:t>山田も、</w:t>
      </w:r>
      <w:r w:rsidR="00545FF8">
        <w:rPr>
          <w:rFonts w:hint="eastAsia"/>
        </w:rPr>
        <w:t>日本の古代から現代に至る科学思想、医学思想に孕まれた理論嫌悪、哲学の不在に失望し、そ</w:t>
      </w:r>
      <w:r w:rsidR="007044C7">
        <w:rPr>
          <w:rFonts w:hint="eastAsia"/>
        </w:rPr>
        <w:t>の根拠を日本最古の平安時代の医書にまで</w:t>
      </w:r>
      <w:r w:rsidR="00545FF8">
        <w:rPr>
          <w:rFonts w:hint="eastAsia"/>
        </w:rPr>
        <w:t>さかのぼって探り、この状況を超える道を求めようとしたのである。</w:t>
      </w:r>
    </w:p>
    <w:p w14:paraId="334B7BAF" w14:textId="77777777" w:rsidR="00545FF8" w:rsidRDefault="00545FF8" w:rsidP="00FA11EC">
      <w:pPr>
        <w:spacing w:line="400" w:lineRule="exact"/>
        <w:jc w:val="left"/>
      </w:pPr>
    </w:p>
    <w:p w14:paraId="42A2D165" w14:textId="13CBE09F" w:rsidR="00FA11EC" w:rsidRDefault="00C37815" w:rsidP="00FA11EC">
      <w:pPr>
        <w:spacing w:line="400" w:lineRule="exact"/>
        <w:jc w:val="left"/>
      </w:pPr>
      <w:r>
        <w:rPr>
          <w:rFonts w:hint="eastAsia"/>
        </w:rPr>
        <w:t xml:space="preserve">　山田は、その後、</w:t>
      </w:r>
      <w:r w:rsidR="002A09B9">
        <w:rPr>
          <w:rFonts w:hint="eastAsia"/>
        </w:rPr>
        <w:t>「日本医学事始」の後編というべき</w:t>
      </w:r>
      <w:r w:rsidR="00545FF8">
        <w:rPr>
          <w:rFonts w:hint="eastAsia"/>
        </w:rPr>
        <w:t>論文</w:t>
      </w:r>
      <w:r w:rsidR="00FA11EC">
        <w:rPr>
          <w:rFonts w:hint="eastAsia"/>
        </w:rPr>
        <w:t>「反科学としての古方派医学」</w:t>
      </w:r>
      <w:r w:rsidR="00545FF8">
        <w:rPr>
          <w:rFonts w:hint="eastAsia"/>
        </w:rPr>
        <w:t>（</w:t>
      </w:r>
      <w:r w:rsidR="00FA11EC">
        <w:rPr>
          <w:rFonts w:hint="eastAsia"/>
        </w:rPr>
        <w:t>雑誌『思想』</w:t>
      </w:r>
      <w:r w:rsidR="00FA11EC">
        <w:rPr>
          <w:rFonts w:hint="eastAsia"/>
        </w:rPr>
        <w:t>2006</w:t>
      </w:r>
      <w:r w:rsidR="00FA11EC">
        <w:rPr>
          <w:rFonts w:hint="eastAsia"/>
        </w:rPr>
        <w:t>年</w:t>
      </w:r>
      <w:r w:rsidR="00FA11EC">
        <w:rPr>
          <w:rFonts w:hint="eastAsia"/>
        </w:rPr>
        <w:t>5</w:t>
      </w:r>
      <w:r w:rsidR="00FA11EC">
        <w:rPr>
          <w:rFonts w:hint="eastAsia"/>
        </w:rPr>
        <w:t>月号）</w:t>
      </w:r>
      <w:r w:rsidR="00F42EBB">
        <w:rPr>
          <w:rFonts w:hint="eastAsia"/>
        </w:rPr>
        <w:t>を書いている。</w:t>
      </w:r>
      <w:r w:rsidR="00805EBA">
        <w:rPr>
          <w:rFonts w:hint="eastAsia"/>
        </w:rPr>
        <w:t>著書『気の自然像』（岩波書店、</w:t>
      </w:r>
      <w:r w:rsidR="00805EBA">
        <w:rPr>
          <w:rFonts w:hint="eastAsia"/>
        </w:rPr>
        <w:t>2002</w:t>
      </w:r>
      <w:r w:rsidR="00805EBA">
        <w:rPr>
          <w:rFonts w:hint="eastAsia"/>
        </w:rPr>
        <w:t>）で、</w:t>
      </w:r>
      <w:r>
        <w:rPr>
          <w:rFonts w:hint="eastAsia"/>
        </w:rPr>
        <w:t>中国医学の「</w:t>
      </w:r>
      <w:r w:rsidR="00FA11EC">
        <w:rPr>
          <w:rFonts w:hint="eastAsia"/>
        </w:rPr>
        <w:t>運気論</w:t>
      </w:r>
      <w:r>
        <w:rPr>
          <w:rFonts w:hint="eastAsia"/>
        </w:rPr>
        <w:t>」が、日本においては臨床に無益な妄説とされ、その核心にあった科学的志向性が産湯と共に流されてしまったのは、江戸の</w:t>
      </w:r>
      <w:r w:rsidR="00FA11EC">
        <w:rPr>
          <w:rFonts w:hint="eastAsia"/>
        </w:rPr>
        <w:t>古方派の論理不信と技術的思考への偏向（</w:t>
      </w:r>
      <w:r w:rsidR="00FA11EC" w:rsidRPr="00591D41">
        <w:rPr>
          <w:rFonts w:hint="eastAsia"/>
          <w:u w:val="single"/>
        </w:rPr>
        <w:t>思</w:t>
      </w:r>
      <w:r w:rsidR="00805EBA" w:rsidRPr="00591D41">
        <w:rPr>
          <w:rFonts w:hint="eastAsia"/>
          <w:u w:val="single"/>
        </w:rPr>
        <w:t>想・理論よりも技術の利用に偏る発想）</w:t>
      </w:r>
      <w:r w:rsidR="00805EBA">
        <w:rPr>
          <w:rFonts w:hint="eastAsia"/>
        </w:rPr>
        <w:t>によるという見方を示した山田は、</w:t>
      </w:r>
      <w:r w:rsidR="006836F5">
        <w:rPr>
          <w:rFonts w:hint="eastAsia"/>
        </w:rPr>
        <w:t>「反科学としての古方派医学」</w:t>
      </w:r>
      <w:r w:rsidR="00FA11EC">
        <w:rPr>
          <w:rFonts w:hint="eastAsia"/>
        </w:rPr>
        <w:t>で</w:t>
      </w:r>
      <w:r w:rsidR="002A09B9">
        <w:rPr>
          <w:rFonts w:hint="eastAsia"/>
        </w:rPr>
        <w:t>は</w:t>
      </w:r>
      <w:r w:rsidR="00F42EBB">
        <w:rPr>
          <w:rFonts w:hint="eastAsia"/>
        </w:rPr>
        <w:t>、古方派の問題点について</w:t>
      </w:r>
      <w:r w:rsidR="00FA11EC">
        <w:rPr>
          <w:rFonts w:hint="eastAsia"/>
        </w:rPr>
        <w:t>、</w:t>
      </w:r>
      <w:r w:rsidR="006836F5">
        <w:rPr>
          <w:rFonts w:hint="eastAsia"/>
        </w:rPr>
        <w:t>『素問』『霊枢』の読み方にまで踏み込んで詳しく分析している</w:t>
      </w:r>
      <w:r w:rsidR="00FA11EC">
        <w:rPr>
          <w:rFonts w:hint="eastAsia"/>
        </w:rPr>
        <w:t>。古方派は、現代日本漢方のルーツであり、信奉する東洋医学界の権威者、臨床家は少なくない</w:t>
      </w:r>
      <w:r w:rsidR="006836F5">
        <w:rPr>
          <w:rFonts w:hint="eastAsia"/>
        </w:rPr>
        <w:t>。</w:t>
      </w:r>
      <w:r w:rsidR="00FA11EC">
        <w:rPr>
          <w:rFonts w:hint="eastAsia"/>
        </w:rPr>
        <w:t>これは</w:t>
      </w:r>
      <w:r w:rsidR="006836F5">
        <w:rPr>
          <w:rFonts w:hint="eastAsia"/>
        </w:rPr>
        <w:t>江戸医学</w:t>
      </w:r>
      <w:r w:rsidR="00805EBA">
        <w:rPr>
          <w:rFonts w:hint="eastAsia"/>
        </w:rPr>
        <w:t>批判の名において現在</w:t>
      </w:r>
      <w:r w:rsidR="00B06F8F">
        <w:rPr>
          <w:rFonts w:hint="eastAsia"/>
        </w:rPr>
        <w:t>の日本漢方主流</w:t>
      </w:r>
      <w:r w:rsidR="00805EBA">
        <w:rPr>
          <w:rFonts w:hint="eastAsia"/>
        </w:rPr>
        <w:t>を撃つ、</w:t>
      </w:r>
      <w:r w:rsidR="00FA11EC">
        <w:rPr>
          <w:rFonts w:hint="eastAsia"/>
        </w:rPr>
        <w:t>挑戦的な主張</w:t>
      </w:r>
      <w:r w:rsidR="006836F5">
        <w:rPr>
          <w:rFonts w:hint="eastAsia"/>
        </w:rPr>
        <w:t>である</w:t>
      </w:r>
      <w:r w:rsidR="00FA11EC">
        <w:rPr>
          <w:rFonts w:hint="eastAsia"/>
        </w:rPr>
        <w:t>。</w:t>
      </w:r>
    </w:p>
    <w:p w14:paraId="6672D5D8" w14:textId="77777777" w:rsidR="009928D0" w:rsidRDefault="009928D0" w:rsidP="00FA11EC">
      <w:pPr>
        <w:spacing w:line="400" w:lineRule="exact"/>
        <w:jc w:val="left"/>
      </w:pPr>
    </w:p>
    <w:p w14:paraId="5E829FAD" w14:textId="22F43455" w:rsidR="009928D0" w:rsidRDefault="009928D0" w:rsidP="00FA11EC">
      <w:pPr>
        <w:spacing w:line="400" w:lineRule="exact"/>
        <w:jc w:val="left"/>
      </w:pPr>
      <w:r>
        <w:rPr>
          <w:rFonts w:hint="eastAsia"/>
        </w:rPr>
        <w:t xml:space="preserve">　直接には江戸の古方派を対象にしながら、実は</w:t>
      </w:r>
      <w:r w:rsidRPr="00591D41">
        <w:rPr>
          <w:rFonts w:hint="eastAsia"/>
          <w:u w:val="single"/>
        </w:rPr>
        <w:t>現代日本の鍼灸・漢方を念頭に置いて発せられている</w:t>
      </w:r>
      <w:r w:rsidR="00B2137D">
        <w:rPr>
          <w:rFonts w:hint="eastAsia"/>
        </w:rPr>
        <w:t>山田の</w:t>
      </w:r>
      <w:r w:rsidR="00D9274A">
        <w:rPr>
          <w:rFonts w:hint="eastAsia"/>
        </w:rPr>
        <w:t>古方派の雄、吉益東洞（</w:t>
      </w:r>
      <w:r w:rsidR="00D9274A">
        <w:rPr>
          <w:rFonts w:hint="eastAsia"/>
        </w:rPr>
        <w:t>1702</w:t>
      </w:r>
      <w:r w:rsidR="00D9274A">
        <w:t>—</w:t>
      </w:r>
      <w:r w:rsidR="00D9274A">
        <w:rPr>
          <w:rFonts w:hint="eastAsia"/>
        </w:rPr>
        <w:t>1773</w:t>
      </w:r>
      <w:r w:rsidR="00D9274A">
        <w:rPr>
          <w:rFonts w:hint="eastAsia"/>
        </w:rPr>
        <w:t>）の医説への批判的分析</w:t>
      </w:r>
      <w:r w:rsidR="00805EBA">
        <w:rPr>
          <w:rFonts w:hint="eastAsia"/>
        </w:rPr>
        <w:t>を</w:t>
      </w:r>
      <w:r w:rsidR="00606EFF">
        <w:rPr>
          <w:rFonts w:hint="eastAsia"/>
        </w:rPr>
        <w:t>紹介し</w:t>
      </w:r>
      <w:r>
        <w:rPr>
          <w:rFonts w:hint="eastAsia"/>
        </w:rPr>
        <w:t>よう。</w:t>
      </w:r>
    </w:p>
    <w:p w14:paraId="1DA22723" w14:textId="77777777" w:rsidR="005A3075" w:rsidRDefault="005A3075" w:rsidP="00FA11EC">
      <w:pPr>
        <w:spacing w:line="400" w:lineRule="exact"/>
        <w:jc w:val="left"/>
      </w:pPr>
    </w:p>
    <w:p w14:paraId="733A648C" w14:textId="6E998EC1" w:rsidR="00EB0005" w:rsidRPr="005A3075" w:rsidRDefault="005A3075" w:rsidP="00FA11EC">
      <w:pPr>
        <w:spacing w:line="400" w:lineRule="exact"/>
        <w:jc w:val="left"/>
        <w:rPr>
          <w:rFonts w:asciiTheme="majorEastAsia" w:eastAsiaTheme="majorEastAsia" w:hAnsiTheme="majorEastAsia"/>
        </w:rPr>
      </w:pPr>
      <w:r w:rsidRPr="005A3075">
        <w:rPr>
          <w:rFonts w:asciiTheme="majorEastAsia" w:eastAsiaTheme="majorEastAsia" w:hAnsiTheme="majorEastAsia" w:hint="eastAsia"/>
        </w:rPr>
        <w:t>［理論嫌悪］</w:t>
      </w:r>
    </w:p>
    <w:p w14:paraId="42043F34" w14:textId="7D94CA6E" w:rsidR="00885DCA" w:rsidRPr="009A0418" w:rsidRDefault="00EB0005" w:rsidP="00885DCA">
      <w:pPr>
        <w:widowControl/>
        <w:autoSpaceDE w:val="0"/>
        <w:autoSpaceDN w:val="0"/>
        <w:adjustRightInd w:val="0"/>
        <w:snapToGrid w:val="0"/>
        <w:contextualSpacing/>
        <w:jc w:val="left"/>
        <w:rPr>
          <w:rFonts w:ascii="Ä6˙ø_&gt;*5'88˛ÿ†ëç;" w:hAnsi="Ä6˙ø_&gt;*5'88˛ÿ†ëç;" w:cs="Ä6˙ø_&gt;*5'88˛ÿ†ëç;"/>
          <w:kern w:val="0"/>
        </w:rPr>
      </w:pPr>
      <w:r>
        <w:rPr>
          <w:rFonts w:hint="eastAsia"/>
        </w:rPr>
        <w:t xml:space="preserve">　</w:t>
      </w:r>
      <w:r w:rsidR="00885DCA" w:rsidRPr="009A0418">
        <w:rPr>
          <w:rFonts w:ascii="Ä6˙ø_&gt;*5'88˛ÿ†ëç;" w:hAnsi="Ä6˙ø_&gt;*5'88˛ÿ†ëç;" w:cs="Ä6˙ø_&gt;*5'88˛ÿ†ëç;"/>
          <w:kern w:val="0"/>
        </w:rPr>
        <w:t>中国医</w:t>
      </w:r>
      <w:r w:rsidR="00885DCA">
        <w:rPr>
          <w:rFonts w:ascii="Ä6˙ø_&gt;*5'88˛ÿ†ëç;" w:hAnsi="Ä6˙ø_&gt;*5'88˛ÿ†ëç;" w:cs="Ä6˙ø_&gt;*5'88˛ÿ†ëç;"/>
          <w:kern w:val="0"/>
        </w:rPr>
        <w:t>学理論</w:t>
      </w:r>
      <w:r w:rsidR="00885DCA" w:rsidRPr="009A0418">
        <w:rPr>
          <w:rFonts w:ascii="Ä6˙ø_&gt;*5'88˛ÿ†ëç;" w:hAnsi="Ä6˙ø_&gt;*5'88˛ÿ†ëç;" w:cs="Ä6˙ø_&gt;*5'88˛ÿ†ëç;"/>
          <w:kern w:val="0"/>
        </w:rPr>
        <w:t>を、東洞がどこまで理解していたか、それをうかがうに足ることばを、かれは一つも残していない。聞くことができる</w:t>
      </w:r>
      <w:r w:rsidR="00885DCA">
        <w:rPr>
          <w:rFonts w:ascii="Ä6˙ø_&gt;*5'88˛ÿ†ëç;" w:hAnsi="Ä6˙ø_&gt;*5'88˛ÿ†ëç;" w:cs="Ä6˙ø_&gt;*5'88˛ÿ†ëç;"/>
          <w:kern w:val="0"/>
        </w:rPr>
        <w:t>のは、治療の役に立たぬという拒絶のことばだけである。『医断』（一七</w:t>
      </w:r>
      <w:r w:rsidR="00885DCA">
        <w:rPr>
          <w:rFonts w:ascii="Ä6˙ø_&gt;*5'88˛ÿ†ëç;" w:hAnsi="Ä6˙ø_&gt;*5'88˛ÿ†ëç;" w:cs="Ä6˙ø_&gt;*5'88˛ÿ†ëç;" w:hint="eastAsia"/>
          <w:kern w:val="0"/>
        </w:rPr>
        <w:t>五四</w:t>
      </w:r>
      <w:r w:rsidR="00885DCA" w:rsidRPr="009A0418">
        <w:rPr>
          <w:rFonts w:ascii="Ä6˙ø_&gt;*5'88˛ÿ†ëç;" w:hAnsi="Ä6˙ø_&gt;*5'88˛ÿ†ëç;" w:cs="Ä6˙ø_&gt;*5'88˛ÿ†ëç;"/>
          <w:kern w:val="0"/>
        </w:rPr>
        <w:t>）</w:t>
      </w:r>
      <w:r w:rsidR="00885DCA">
        <w:rPr>
          <w:rFonts w:ascii="Ä6˙ø_&gt;*5'88˛ÿ†ëç;" w:hAnsi="Ä6˙ø_&gt;*5'88˛ÿ†ëç;" w:cs="Ä6˙ø_&gt;*5'88˛ÿ†ëç;" w:hint="eastAsia"/>
          <w:kern w:val="0"/>
        </w:rPr>
        <w:t>を読</w:t>
      </w:r>
      <w:r w:rsidR="00885DCA">
        <w:rPr>
          <w:rFonts w:ascii="Ä6˙ø_&gt;*5'88˛ÿ†ëç;" w:hAnsi="Ä6˙ø_&gt;*5'88˛ÿ†ëç;" w:cs="Ä6˙ø_&gt;*5'88˛ÿ†ëç;"/>
          <w:kern w:val="0"/>
        </w:rPr>
        <w:t>んでみよう。まず「</w:t>
      </w:r>
      <w:r w:rsidR="00885DCA">
        <w:rPr>
          <w:rFonts w:ascii="Ä6˙ø_&gt;*5'88˛ÿ†ëç;" w:hAnsi="Ä6˙ø_&gt;*5'88˛ÿ†ëç;" w:cs="Ä6˙ø_&gt;*5'88˛ÿ†ëç;" w:hint="eastAsia"/>
          <w:kern w:val="0"/>
        </w:rPr>
        <w:t>臓腑</w:t>
      </w:r>
      <w:r w:rsidR="00885DCA" w:rsidRPr="009A0418">
        <w:rPr>
          <w:rFonts w:ascii="Ä6˙ø_&gt;*5'88˛ÿ†ëç;" w:hAnsi="Ä6˙ø_&gt;*5'88˛ÿ†ëç;" w:cs="Ä6˙ø_&gt;*5'88˛ÿ†ëç;"/>
          <w:kern w:val="0"/>
        </w:rPr>
        <w:t>」は、</w:t>
      </w:r>
    </w:p>
    <w:p w14:paraId="37F97F1D" w14:textId="77777777" w:rsidR="00885DCA" w:rsidRPr="00BE6FB0" w:rsidRDefault="00885DCA" w:rsidP="00885DCA">
      <w:pPr>
        <w:widowControl/>
        <w:autoSpaceDE w:val="0"/>
        <w:autoSpaceDN w:val="0"/>
        <w:adjustRightInd w:val="0"/>
        <w:snapToGrid w:val="0"/>
        <w:contextualSpacing/>
        <w:jc w:val="left"/>
        <w:rPr>
          <w:rFonts w:asciiTheme="majorEastAsia" w:eastAsiaTheme="majorEastAsia" w:hAnsiTheme="majorEastAsia" w:cs="Ä6˙ø_&gt;*5'88˛ÿ†ëç;"/>
          <w:kern w:val="0"/>
        </w:rPr>
      </w:pPr>
      <w:r w:rsidRPr="009A0418">
        <w:rPr>
          <w:rFonts w:ascii="Ä6˙ø_&gt;*5'88˛ÿ†ëç;" w:hAnsi="Ä6˙ø_&gt;*5'88˛ÿ†ëç;" w:cs="Ä6˙ø_&gt;*5'88˛ÿ†ëç;" w:hint="eastAsia"/>
          <w:kern w:val="0"/>
        </w:rPr>
        <w:t xml:space="preserve">　</w:t>
      </w:r>
      <w:r w:rsidRPr="00BE6FB0">
        <w:rPr>
          <w:rFonts w:asciiTheme="majorEastAsia" w:eastAsiaTheme="majorEastAsia" w:hAnsiTheme="majorEastAsia" w:cs="Ä6˙ø_&gt;*5'88˛ÿ†ëç;"/>
          <w:kern w:val="0"/>
        </w:rPr>
        <w:t>仲景は未だ嘗て論ぜず。病を治するに益無ければなり。</w:t>
      </w:r>
      <w:r w:rsidRPr="00BE6FB0">
        <w:rPr>
          <w:rFonts w:asciiTheme="majorEastAsia" w:eastAsiaTheme="majorEastAsia" w:hAnsiTheme="majorEastAsia" w:cs="Ä6˙ø_&gt;*5'88˛ÿ†ëç;" w:hint="eastAsia"/>
          <w:kern w:val="0"/>
        </w:rPr>
        <w:t>……</w:t>
      </w:r>
      <w:r w:rsidRPr="00BE6FB0">
        <w:rPr>
          <w:rFonts w:asciiTheme="majorEastAsia" w:eastAsiaTheme="majorEastAsia" w:hAnsiTheme="majorEastAsia" w:cs="Ä6˙ø_&gt;*5'88˛ÿ†ëç;"/>
          <w:kern w:val="0"/>
        </w:rPr>
        <w:t>要するに</w:t>
      </w:r>
      <w:r w:rsidRPr="00BE6FB0">
        <w:rPr>
          <w:rFonts w:asciiTheme="majorEastAsia" w:eastAsiaTheme="majorEastAsia" w:hAnsiTheme="majorEastAsia" w:cs="Ä6˙ø_&gt;*5'88˛ÿ†ëç;" w:hint="eastAsia"/>
          <w:kern w:val="0"/>
        </w:rPr>
        <w:t>五臓六腑</w:t>
      </w:r>
      <w:r w:rsidRPr="00BE6FB0">
        <w:rPr>
          <w:rFonts w:asciiTheme="majorEastAsia" w:eastAsiaTheme="majorEastAsia" w:hAnsiTheme="majorEastAsia" w:cs="Ä6˙ø_&gt;*5'88˛ÿ†ëç;"/>
          <w:kern w:val="0"/>
        </w:rPr>
        <w:t>は〕皆な治疾の用に非ず。</w:t>
      </w:r>
    </w:p>
    <w:p w14:paraId="798E517A" w14:textId="77777777" w:rsidR="00885DCA" w:rsidRPr="009A0418" w:rsidRDefault="00885DCA" w:rsidP="00885DCA">
      <w:pPr>
        <w:widowControl/>
        <w:autoSpaceDE w:val="0"/>
        <w:autoSpaceDN w:val="0"/>
        <w:adjustRightInd w:val="0"/>
        <w:snapToGrid w:val="0"/>
        <w:contextualSpacing/>
        <w:jc w:val="left"/>
        <w:rPr>
          <w:rFonts w:ascii="Ä6˙ø_&gt;*5'88˛ÿ†ëç;" w:hAnsi="Ä6˙ø_&gt;*5'88˛ÿ†ëç;" w:cs="Ä6˙ø_&gt;*5'88˛ÿ†ëç;"/>
          <w:kern w:val="0"/>
        </w:rPr>
      </w:pPr>
      <w:r w:rsidRPr="009A0418">
        <w:rPr>
          <w:rFonts w:ascii="Ä6˙ø_&gt;*5'88˛ÿ†ëç;" w:hAnsi="Ä6˙ø_&gt;*5'88˛ÿ†ëç;" w:cs="Ä6˙ø_&gt;*5'88˛ÿ†ëç;"/>
          <w:kern w:val="0"/>
        </w:rPr>
        <w:t>これは解剖学無用論である。「経絡」は、</w:t>
      </w:r>
    </w:p>
    <w:p w14:paraId="63D89C45" w14:textId="77777777" w:rsidR="00885DCA" w:rsidRPr="00BE6FB0" w:rsidRDefault="00885DCA" w:rsidP="00885DCA">
      <w:pPr>
        <w:widowControl/>
        <w:autoSpaceDE w:val="0"/>
        <w:autoSpaceDN w:val="0"/>
        <w:adjustRightInd w:val="0"/>
        <w:snapToGrid w:val="0"/>
        <w:contextualSpacing/>
        <w:jc w:val="left"/>
        <w:rPr>
          <w:rFonts w:asciiTheme="majorEastAsia" w:eastAsiaTheme="majorEastAsia" w:hAnsiTheme="majorEastAsia" w:cs="Ä6˙ø_&gt;*5'88˛ÿ†ëç;"/>
          <w:kern w:val="0"/>
        </w:rPr>
      </w:pPr>
      <w:r>
        <w:rPr>
          <w:rFonts w:ascii="Ä6˙ø_&gt;*5'88˛ÿ†ëç;" w:hAnsi="Ä6˙ø_&gt;*5'88˛ÿ†ëç;" w:cs="Ä6˙ø_&gt;*5'88˛ÿ†ëç;" w:hint="eastAsia"/>
          <w:kern w:val="0"/>
        </w:rPr>
        <w:t xml:space="preserve">　</w:t>
      </w:r>
      <w:r w:rsidRPr="00BE6FB0">
        <w:rPr>
          <w:rFonts w:asciiTheme="majorEastAsia" w:eastAsiaTheme="majorEastAsia" w:hAnsiTheme="majorEastAsia" w:cs="Ä6˙ø_&gt;*5'88˛ÿ†ëç;"/>
          <w:kern w:val="0"/>
        </w:rPr>
        <w:t>人身の気脈通行の道路を言い、医家の重んずる所なり。然れども治に用うる無し。</w:t>
      </w:r>
    </w:p>
    <w:p w14:paraId="07EFF317" w14:textId="77777777" w:rsidR="00885DCA" w:rsidRPr="009A0418" w:rsidRDefault="00885DCA" w:rsidP="00885DCA">
      <w:pPr>
        <w:widowControl/>
        <w:autoSpaceDE w:val="0"/>
        <w:autoSpaceDN w:val="0"/>
        <w:adjustRightInd w:val="0"/>
        <w:snapToGrid w:val="0"/>
        <w:contextualSpacing/>
        <w:jc w:val="left"/>
        <w:rPr>
          <w:rFonts w:ascii="Ä6˙ø_&gt;*5'88˛ÿ†ëç;" w:hAnsi="Ä6˙ø_&gt;*5'88˛ÿ†ëç;" w:cs="Ä6˙ø_&gt;*5'88˛ÿ†ëç;"/>
          <w:kern w:val="0"/>
        </w:rPr>
      </w:pPr>
      <w:r w:rsidRPr="009A0418">
        <w:rPr>
          <w:rFonts w:ascii="Ä6˙ø_&gt;*5'88˛ÿ†ëç;" w:hAnsi="Ä6˙ø_&gt;*5'88˛ÿ†ëç;" w:cs="Ä6˙ø_&gt;*5'88˛ÿ†ëç;"/>
          <w:kern w:val="0"/>
        </w:rPr>
        <w:t>「栄街」は、</w:t>
      </w:r>
    </w:p>
    <w:p w14:paraId="1B4D5BAD" w14:textId="77777777" w:rsidR="00885DCA" w:rsidRPr="00BE6FB0" w:rsidRDefault="00885DCA" w:rsidP="00885DCA">
      <w:pPr>
        <w:widowControl/>
        <w:autoSpaceDE w:val="0"/>
        <w:autoSpaceDN w:val="0"/>
        <w:adjustRightInd w:val="0"/>
        <w:snapToGrid w:val="0"/>
        <w:contextualSpacing/>
        <w:jc w:val="left"/>
        <w:rPr>
          <w:rFonts w:asciiTheme="majorEastAsia" w:eastAsiaTheme="majorEastAsia" w:hAnsiTheme="majorEastAsia" w:cs="Ä6˙ø_&gt;*5'88˛ÿ†ëç;"/>
          <w:kern w:val="0"/>
        </w:rPr>
      </w:pPr>
      <w:r>
        <w:rPr>
          <w:rFonts w:ascii="Ä6˙ø_&gt;*5'88˛ÿ†ëç;" w:hAnsi="Ä6˙ø_&gt;*5'88˛ÿ†ëç;" w:cs="Ä6˙ø_&gt;*5'88˛ÿ†ëç;" w:hint="eastAsia"/>
          <w:kern w:val="0"/>
        </w:rPr>
        <w:t xml:space="preserve">　</w:t>
      </w:r>
      <w:r w:rsidRPr="00BE6FB0">
        <w:rPr>
          <w:rFonts w:asciiTheme="majorEastAsia" w:eastAsiaTheme="majorEastAsia" w:hAnsiTheme="majorEastAsia" w:cs="Ä6˙ø_&gt;*5'88˛ÿ†ëç;"/>
          <w:kern w:val="0"/>
        </w:rPr>
        <w:t>気血の別称なり。いわゆる栄は脈中を行り、衛は脈外を行る</w:t>
      </w:r>
      <w:r w:rsidRPr="00BE6FB0">
        <w:rPr>
          <w:rFonts w:asciiTheme="majorEastAsia" w:eastAsiaTheme="majorEastAsia" w:hAnsiTheme="majorEastAsia" w:cs="Ä6˙ø_&gt;*5'88˛ÿ†ëç;" w:hint="eastAsia"/>
          <w:kern w:val="0"/>
        </w:rPr>
        <w:t>……</w:t>
      </w:r>
      <w:r w:rsidRPr="00BE6FB0">
        <w:rPr>
          <w:rFonts w:asciiTheme="majorEastAsia" w:eastAsiaTheme="majorEastAsia" w:hAnsiTheme="majorEastAsia" w:cs="Ä6˙ø_&gt;*5'88˛ÿ†ëç;"/>
          <w:kern w:val="0"/>
        </w:rPr>
        <w:t>、また理のみ。疾医の用に非ず。従う可からず。</w:t>
      </w:r>
    </w:p>
    <w:p w14:paraId="01C2B6AC" w14:textId="77777777" w:rsidR="00885DCA" w:rsidRPr="009A0418" w:rsidRDefault="00885DCA" w:rsidP="00885DCA">
      <w:pPr>
        <w:widowControl/>
        <w:autoSpaceDE w:val="0"/>
        <w:autoSpaceDN w:val="0"/>
        <w:adjustRightInd w:val="0"/>
        <w:snapToGrid w:val="0"/>
        <w:contextualSpacing/>
        <w:jc w:val="left"/>
        <w:rPr>
          <w:rFonts w:ascii="Ä6˙ø_&gt;*5'88˛ÿ†ëç;" w:hAnsi="Ä6˙ø_&gt;*5'88˛ÿ†ëç;" w:cs="Ä6˙ø_&gt;*5'88˛ÿ†ëç;"/>
          <w:kern w:val="0"/>
        </w:rPr>
      </w:pPr>
      <w:r>
        <w:rPr>
          <w:rFonts w:ascii="Ä6˙ø_&gt;*5'88˛ÿ†ëç;" w:hAnsi="Ä6˙ø_&gt;*5'88˛ÿ†ëç;" w:cs="Ä6˙ø_&gt;*5'88˛ÿ†ëç;"/>
          <w:kern w:val="0"/>
        </w:rPr>
        <w:t>「</w:t>
      </w:r>
      <w:r>
        <w:rPr>
          <w:rFonts w:ascii="Ä6˙ø_&gt;*5'88˛ÿ†ëç;" w:hAnsi="Ä6˙ø_&gt;*5'88˛ÿ†ëç;" w:cs="Ä6˙ø_&gt;*5'88˛ÿ†ëç;" w:hint="eastAsia"/>
          <w:kern w:val="0"/>
        </w:rPr>
        <w:t>陰陽」</w:t>
      </w:r>
      <w:r w:rsidRPr="009A0418">
        <w:rPr>
          <w:rFonts w:ascii="Ä6˙ø_&gt;*5'88˛ÿ†ëç;" w:hAnsi="Ä6˙ø_&gt;*5'88˛ÿ†ëç;" w:cs="Ä6˙ø_&gt;*5'88˛ÿ†ëç;"/>
          <w:kern w:val="0"/>
        </w:rPr>
        <w:t>は、</w:t>
      </w:r>
    </w:p>
    <w:p w14:paraId="25E68827" w14:textId="77777777" w:rsidR="00885DCA" w:rsidRPr="00BE6FB0" w:rsidRDefault="00885DCA" w:rsidP="00885DCA">
      <w:pPr>
        <w:widowControl/>
        <w:autoSpaceDE w:val="0"/>
        <w:autoSpaceDN w:val="0"/>
        <w:adjustRightInd w:val="0"/>
        <w:snapToGrid w:val="0"/>
        <w:contextualSpacing/>
        <w:jc w:val="left"/>
        <w:rPr>
          <w:rFonts w:asciiTheme="majorEastAsia" w:eastAsiaTheme="majorEastAsia" w:hAnsiTheme="majorEastAsia" w:cs="Ä6˙ø_&gt;*5'88˛ÿ†ëç;"/>
          <w:kern w:val="0"/>
        </w:rPr>
      </w:pPr>
      <w:r>
        <w:rPr>
          <w:rFonts w:ascii="Ä6˙ø_&gt;*5'88˛ÿ†ëç;" w:hAnsi="Ä6˙ø_&gt;*5'88˛ÿ†ëç;" w:cs="Ä6˙ø_&gt;*5'88˛ÿ†ëç;" w:hint="eastAsia"/>
          <w:kern w:val="0"/>
        </w:rPr>
        <w:t xml:space="preserve">　</w:t>
      </w:r>
      <w:r w:rsidRPr="00BE6FB0">
        <w:rPr>
          <w:rFonts w:asciiTheme="majorEastAsia" w:eastAsiaTheme="majorEastAsia" w:hAnsiTheme="majorEastAsia" w:cs="Ä6˙ø_&gt;*5'88˛ÿ†ëç;"/>
          <w:kern w:val="0"/>
        </w:rPr>
        <w:t>天地の気なり。医に取る無</w:t>
      </w:r>
      <w:r w:rsidRPr="00BE6FB0">
        <w:rPr>
          <w:rFonts w:asciiTheme="majorEastAsia" w:eastAsiaTheme="majorEastAsia" w:hAnsiTheme="majorEastAsia" w:cs="Ä6˙ø_&gt;*5'88˛ÿ†ëç;" w:hint="eastAsia"/>
          <w:kern w:val="0"/>
        </w:rPr>
        <w:t>。……</w:t>
      </w:r>
      <w:r w:rsidRPr="00BE6FB0">
        <w:rPr>
          <w:rFonts w:asciiTheme="majorEastAsia" w:eastAsiaTheme="majorEastAsia" w:hAnsiTheme="majorEastAsia" w:cs="Ä6˙ø_&gt;*5'88˛ÿ†ëç;"/>
          <w:kern w:val="0"/>
        </w:rPr>
        <w:t>唯だに治に益無きのみに非ず、反て以</w:t>
      </w:r>
      <w:r w:rsidRPr="00BE6FB0">
        <w:rPr>
          <w:rFonts w:asciiTheme="majorEastAsia" w:eastAsiaTheme="majorEastAsia" w:hAnsiTheme="majorEastAsia" w:cs="Ä6˙ø_&gt;*5'88˛ÿ†ëç;" w:hint="eastAsia"/>
          <w:kern w:val="0"/>
        </w:rPr>
        <w:t>っ</w:t>
      </w:r>
      <w:r w:rsidRPr="00BE6FB0">
        <w:rPr>
          <w:rFonts w:asciiTheme="majorEastAsia" w:eastAsiaTheme="majorEastAsia" w:hAnsiTheme="majorEastAsia" w:cs="Ä6˙ø_&gt;*5'88˛ÿ†ëç;"/>
          <w:kern w:val="0"/>
        </w:rPr>
        <w:t>て人を惑わす。</w:t>
      </w:r>
    </w:p>
    <w:p w14:paraId="18020555" w14:textId="77777777" w:rsidR="00885DCA" w:rsidRPr="009A0418" w:rsidRDefault="00885DCA" w:rsidP="00885DCA">
      <w:pPr>
        <w:widowControl/>
        <w:autoSpaceDE w:val="0"/>
        <w:autoSpaceDN w:val="0"/>
        <w:adjustRightInd w:val="0"/>
        <w:snapToGrid w:val="0"/>
        <w:contextualSpacing/>
        <w:jc w:val="left"/>
        <w:rPr>
          <w:rFonts w:ascii="Ä6˙ø_&gt;*5'88˛ÿ†ëç;" w:hAnsi="Ä6˙ø_&gt;*5'88˛ÿ†ëç;" w:cs="Ä6˙ø_&gt;*5'88˛ÿ†ëç;"/>
          <w:kern w:val="0"/>
        </w:rPr>
      </w:pPr>
      <w:r w:rsidRPr="009A0418">
        <w:rPr>
          <w:rFonts w:ascii="Ä6˙ø_&gt;*5'88˛ÿ†ëç;" w:hAnsi="Ä6˙ø_&gt;*5'88˛ÿ†ëç;" w:cs="Ä6˙ø_&gt;*5'88˛ÿ†ëç;"/>
          <w:kern w:val="0"/>
        </w:rPr>
        <w:t>「五行」は、</w:t>
      </w:r>
    </w:p>
    <w:p w14:paraId="20934B19" w14:textId="77777777" w:rsidR="00885DCA" w:rsidRPr="00BE6FB0" w:rsidRDefault="00885DCA" w:rsidP="00885DCA">
      <w:pPr>
        <w:widowControl/>
        <w:autoSpaceDE w:val="0"/>
        <w:autoSpaceDN w:val="0"/>
        <w:adjustRightInd w:val="0"/>
        <w:snapToGrid w:val="0"/>
        <w:contextualSpacing/>
        <w:jc w:val="left"/>
        <w:rPr>
          <w:rFonts w:asciiTheme="majorEastAsia" w:eastAsiaTheme="majorEastAsia" w:hAnsiTheme="majorEastAsia" w:cs="Ä6˙ø_&gt;*5'88˛ÿ†ëç;"/>
          <w:kern w:val="0"/>
        </w:rPr>
      </w:pPr>
      <w:r>
        <w:rPr>
          <w:rFonts w:ascii="Ä6˙ø_&gt;*5'88˛ÿ†ëç;" w:hAnsi="Ä6˙ø_&gt;*5'88˛ÿ†ëç;" w:cs="Ä6˙ø_&gt;*5'88˛ÿ†ëç;" w:hint="eastAsia"/>
          <w:kern w:val="0"/>
        </w:rPr>
        <w:t xml:space="preserve">　</w:t>
      </w:r>
      <w:r w:rsidRPr="00BE6FB0">
        <w:rPr>
          <w:rFonts w:asciiTheme="majorEastAsia" w:eastAsiaTheme="majorEastAsia" w:hAnsiTheme="majorEastAsia" w:cs="Ä6˙ø_&gt;*5'88˛ÿ†ëç;" w:hint="eastAsia"/>
          <w:kern w:val="0"/>
        </w:rPr>
        <w:t>素問</w:t>
      </w:r>
      <w:r w:rsidRPr="00BE6FB0">
        <w:rPr>
          <w:rFonts w:asciiTheme="majorEastAsia" w:eastAsiaTheme="majorEastAsia" w:hAnsiTheme="majorEastAsia" w:cs="Ä6˙ø_&gt;*5'88˛ÿ†ëç;"/>
          <w:kern w:val="0"/>
        </w:rPr>
        <w:t>・</w:t>
      </w:r>
      <w:r w:rsidRPr="00BE6FB0">
        <w:rPr>
          <w:rFonts w:asciiTheme="majorEastAsia" w:eastAsiaTheme="majorEastAsia" w:hAnsiTheme="majorEastAsia" w:cs="Ä6˙ø_&gt;*5'88˛ÿ†ëç;" w:hint="eastAsia"/>
          <w:kern w:val="0"/>
        </w:rPr>
        <w:t>難経</w:t>
      </w:r>
      <w:r w:rsidRPr="00BE6FB0">
        <w:rPr>
          <w:rFonts w:asciiTheme="majorEastAsia" w:eastAsiaTheme="majorEastAsia" w:hAnsiTheme="majorEastAsia" w:cs="Ä6˙ø_&gt;*5'88˛ÿ†ëç;"/>
          <w:kern w:val="0"/>
        </w:rPr>
        <w:t>は、是に由</w:t>
      </w:r>
      <w:r w:rsidRPr="00BE6FB0">
        <w:rPr>
          <w:rFonts w:asciiTheme="majorEastAsia" w:eastAsiaTheme="majorEastAsia" w:hAnsiTheme="majorEastAsia" w:cs="Ä6˙ø_&gt;*5'88˛ÿ†ëç;" w:hint="eastAsia"/>
          <w:kern w:val="0"/>
        </w:rPr>
        <w:t>っ</w:t>
      </w:r>
      <w:r w:rsidRPr="00BE6FB0">
        <w:rPr>
          <w:rFonts w:asciiTheme="majorEastAsia" w:eastAsiaTheme="majorEastAsia" w:hAnsiTheme="majorEastAsia" w:cs="Ä6˙ø_&gt;*5'88˛ÿ†ëç;"/>
          <w:kern w:val="0"/>
        </w:rPr>
        <w:t>て以</w:t>
      </w:r>
      <w:r w:rsidRPr="00BE6FB0">
        <w:rPr>
          <w:rFonts w:asciiTheme="majorEastAsia" w:eastAsiaTheme="majorEastAsia" w:hAnsiTheme="majorEastAsia" w:cs="Ä6˙ø_&gt;*5'88˛ÿ†ëç;" w:hint="eastAsia"/>
          <w:kern w:val="0"/>
        </w:rPr>
        <w:t>っ</w:t>
      </w:r>
      <w:r w:rsidRPr="00BE6FB0">
        <w:rPr>
          <w:rFonts w:asciiTheme="majorEastAsia" w:eastAsiaTheme="majorEastAsia" w:hAnsiTheme="majorEastAsia" w:cs="Ä6˙ø_&gt;*5'88˛ÿ†ëç;"/>
          <w:kern w:val="0"/>
        </w:rPr>
        <w:t>て天下の衆</w:t>
      </w:r>
      <w:r w:rsidRPr="00BE6FB0">
        <w:rPr>
          <w:rFonts w:asciiTheme="majorEastAsia" w:eastAsiaTheme="majorEastAsia" w:hAnsiTheme="majorEastAsia" w:cs="Ä6˙ø_&gt;*5'88˛ÿ†ëç;" w:hint="eastAsia"/>
          <w:kern w:val="0"/>
        </w:rPr>
        <w:t>理</w:t>
      </w:r>
      <w:r w:rsidRPr="00BE6FB0">
        <w:rPr>
          <w:rFonts w:asciiTheme="majorEastAsia" w:eastAsiaTheme="majorEastAsia" w:hAnsiTheme="majorEastAsia" w:cs="Ä6˙ø_&gt;*5'88˛ÿ†ëç;"/>
          <w:kern w:val="0"/>
        </w:rPr>
        <w:t>を</w:t>
      </w:r>
      <w:r w:rsidRPr="00BE6FB0">
        <w:rPr>
          <w:rFonts w:asciiTheme="majorEastAsia" w:eastAsiaTheme="majorEastAsia" w:hAnsiTheme="majorEastAsia" w:cs="Ä6˙ø_&gt;*5'88˛ÿ†ëç;" w:hint="eastAsia"/>
          <w:kern w:val="0"/>
        </w:rPr>
        <w:t>統べ</w:t>
      </w:r>
      <w:r w:rsidRPr="00BE6FB0">
        <w:rPr>
          <w:rFonts w:asciiTheme="majorEastAsia" w:eastAsiaTheme="majorEastAsia" w:hAnsiTheme="majorEastAsia" w:cs="Ä6˙ø_&gt;*5'88˛ÿ†ëç;"/>
          <w:kern w:val="0"/>
        </w:rPr>
        <w:t>、人身の百病を窮めんと</w:t>
      </w:r>
      <w:r w:rsidRPr="00BE6FB0">
        <w:rPr>
          <w:rFonts w:asciiTheme="majorEastAsia" w:eastAsiaTheme="majorEastAsia" w:hAnsiTheme="majorEastAsia" w:cs="Ä6˙ø_&gt;*5'88˛ÿ†ëç;" w:hint="eastAsia"/>
          <w:kern w:val="0"/>
        </w:rPr>
        <w:t>欲す。……</w:t>
      </w:r>
      <w:r w:rsidRPr="00BE6FB0">
        <w:rPr>
          <w:rFonts w:asciiTheme="majorEastAsia" w:eastAsiaTheme="majorEastAsia" w:hAnsiTheme="majorEastAsia" w:cs="Ä6˙ø_&gt;*5'88˛ÿ†ëç;"/>
          <w:kern w:val="0"/>
        </w:rPr>
        <w:t>然りと</w:t>
      </w:r>
      <w:r w:rsidRPr="00BE6FB0">
        <w:rPr>
          <w:rFonts w:asciiTheme="majorEastAsia" w:eastAsiaTheme="majorEastAsia" w:hAnsiTheme="majorEastAsia" w:cs="Ä6˙ø_&gt;*5'88˛ÿ†ëç;" w:hint="eastAsia"/>
          <w:kern w:val="0"/>
        </w:rPr>
        <w:t>雖も</w:t>
      </w:r>
      <w:r w:rsidRPr="00BE6FB0">
        <w:rPr>
          <w:rFonts w:asciiTheme="majorEastAsia" w:eastAsiaTheme="majorEastAsia" w:hAnsiTheme="majorEastAsia" w:cs="Ä6˙ø_&gt;*5'88˛ÿ†ëç;"/>
          <w:kern w:val="0"/>
        </w:rPr>
        <w:t>、要は皆な論説の言のみ。いまその説を執りて、之を</w:t>
      </w:r>
      <w:r w:rsidRPr="00BE6FB0">
        <w:rPr>
          <w:rFonts w:asciiTheme="majorEastAsia" w:eastAsiaTheme="majorEastAsia" w:hAnsiTheme="majorEastAsia" w:cs="Ä6˙ø_&gt;*5'88˛ÿ†ëç;" w:hint="eastAsia"/>
          <w:kern w:val="0"/>
        </w:rPr>
        <w:t>匕術（ひじゅつ、薬の医術）</w:t>
      </w:r>
      <w:r w:rsidRPr="00BE6FB0">
        <w:rPr>
          <w:rFonts w:asciiTheme="majorEastAsia" w:eastAsiaTheme="majorEastAsia" w:hAnsiTheme="majorEastAsia" w:cs="Ä6˙ø_&gt;*5'88˛ÿ†ëç;"/>
          <w:kern w:val="0"/>
        </w:rPr>
        <w:t>に施せば、則ち謬を千里に致す。</w:t>
      </w:r>
    </w:p>
    <w:p w14:paraId="4DB4C0EB" w14:textId="77777777" w:rsidR="00885DCA" w:rsidRPr="009A0418" w:rsidRDefault="00885DCA" w:rsidP="00885DCA">
      <w:pPr>
        <w:widowControl/>
        <w:autoSpaceDE w:val="0"/>
        <w:autoSpaceDN w:val="0"/>
        <w:adjustRightInd w:val="0"/>
        <w:snapToGrid w:val="0"/>
        <w:contextualSpacing/>
        <w:jc w:val="left"/>
        <w:rPr>
          <w:rFonts w:ascii="Ä6˙ø_&gt;*5'88˛ÿ†ëç;" w:hAnsi="Ä6˙ø_&gt;*5'88˛ÿ†ëç;" w:cs="Ä6˙ø_&gt;*5'88˛ÿ†ëç;"/>
          <w:kern w:val="0"/>
        </w:rPr>
      </w:pPr>
      <w:r w:rsidRPr="009A0418">
        <w:rPr>
          <w:rFonts w:ascii="Ä6˙ø_&gt;*5'88˛ÿ†ëç;" w:hAnsi="Ä6˙ø_&gt;*5'88˛ÿ†ëç;" w:cs="Ä6˙ø_&gt;*5'88˛ÿ†ëç;"/>
          <w:kern w:val="0"/>
        </w:rPr>
        <w:t>「運気」は、</w:t>
      </w:r>
    </w:p>
    <w:p w14:paraId="2A59D21C" w14:textId="78FCE44C" w:rsidR="00885DCA" w:rsidRPr="00BE6FB0" w:rsidRDefault="00591D41" w:rsidP="00885DCA">
      <w:pPr>
        <w:widowControl/>
        <w:autoSpaceDE w:val="0"/>
        <w:autoSpaceDN w:val="0"/>
        <w:adjustRightInd w:val="0"/>
        <w:snapToGrid w:val="0"/>
        <w:contextualSpacing/>
        <w:jc w:val="left"/>
        <w:rPr>
          <w:rFonts w:asciiTheme="majorEastAsia" w:eastAsiaTheme="majorEastAsia" w:hAnsiTheme="majorEastAsia" w:cs="Ä6˙ø_&gt;*5'88˛ÿ†ëç;"/>
          <w:kern w:val="0"/>
        </w:rPr>
      </w:pPr>
      <w:r>
        <w:rPr>
          <w:rFonts w:asciiTheme="majorEastAsia" w:eastAsiaTheme="majorEastAsia" w:hAnsiTheme="majorEastAsia" w:cs="Ä6˙ø_&gt;*5'88˛ÿ†ëç;" w:hint="eastAsia"/>
          <w:kern w:val="0"/>
        </w:rPr>
        <w:t xml:space="preserve">　</w:t>
      </w:r>
      <w:r w:rsidR="00885DCA" w:rsidRPr="00BE6FB0">
        <w:rPr>
          <w:rFonts w:asciiTheme="majorEastAsia" w:eastAsiaTheme="majorEastAsia" w:hAnsiTheme="majorEastAsia" w:cs="Ä6˙ø_&gt;*5'88˛ÿ†ëç;"/>
          <w:kern w:val="0"/>
        </w:rPr>
        <w:t>五運六気は病に験無し。</w:t>
      </w:r>
      <w:r w:rsidR="00885DCA" w:rsidRPr="00BE6FB0">
        <w:rPr>
          <w:rFonts w:asciiTheme="majorEastAsia" w:eastAsiaTheme="majorEastAsia" w:hAnsiTheme="majorEastAsia" w:cs="Ä6˙ø_&gt;*5'88˛ÿ†ëç;" w:hint="eastAsia"/>
          <w:kern w:val="0"/>
        </w:rPr>
        <w:t>……</w:t>
      </w:r>
      <w:r w:rsidR="00885DCA" w:rsidRPr="00BE6FB0">
        <w:rPr>
          <w:rFonts w:asciiTheme="majorEastAsia" w:eastAsiaTheme="majorEastAsia" w:hAnsiTheme="majorEastAsia" w:cs="Ä6˙ø_&gt;*5'88˛ÿ†ëç;"/>
          <w:kern w:val="0"/>
        </w:rPr>
        <w:t>要するに是れ</w:t>
      </w:r>
      <w:r w:rsidR="00885DCA" w:rsidRPr="00BE6FB0">
        <w:rPr>
          <w:rFonts w:asciiTheme="majorEastAsia" w:eastAsiaTheme="majorEastAsia" w:hAnsiTheme="majorEastAsia" w:cs="Ä6˙ø_&gt;*5'88˛ÿ†ëç;" w:hint="eastAsia"/>
          <w:kern w:val="0"/>
        </w:rPr>
        <w:t>陰</w:t>
      </w:r>
      <w:r w:rsidR="00885DCA" w:rsidRPr="00BE6FB0">
        <w:rPr>
          <w:rFonts w:asciiTheme="majorEastAsia" w:eastAsiaTheme="majorEastAsia" w:hAnsiTheme="majorEastAsia" w:cs="Ä6˙ø_&gt;*5'88˛ÿ†ëç;"/>
          <w:kern w:val="0"/>
        </w:rPr>
        <w:t>陽家の言</w:t>
      </w:r>
      <w:r w:rsidR="00E57A10">
        <w:rPr>
          <w:rFonts w:asciiTheme="majorEastAsia" w:eastAsiaTheme="majorEastAsia" w:hAnsiTheme="majorEastAsia" w:cs="Ä6˙ø_&gt;*5'88˛ÿ†ëç;" w:hint="eastAsia"/>
          <w:kern w:val="0"/>
        </w:rPr>
        <w:t>、</w:t>
      </w:r>
      <w:r w:rsidR="00885DCA" w:rsidRPr="00BE6FB0">
        <w:rPr>
          <w:rFonts w:asciiTheme="majorEastAsia" w:eastAsiaTheme="majorEastAsia" w:hAnsiTheme="majorEastAsia" w:cs="Ä6˙ø_&gt;*5'88˛ÿ†ëç;" w:hint="eastAsia"/>
          <w:kern w:val="0"/>
        </w:rPr>
        <w:t>なん</w:t>
      </w:r>
      <w:r w:rsidR="00885DCA" w:rsidRPr="00BE6FB0">
        <w:rPr>
          <w:rFonts w:asciiTheme="majorEastAsia" w:eastAsiaTheme="majorEastAsia" w:hAnsiTheme="majorEastAsia" w:cs="Ä6˙ø_&gt;*5'88˛ÿ†ëç;"/>
          <w:kern w:val="0"/>
        </w:rPr>
        <w:t>ぞ疾病医に取らんや。</w:t>
      </w:r>
    </w:p>
    <w:p w14:paraId="52DE54BC" w14:textId="18CF3604" w:rsidR="00885DCA" w:rsidRDefault="00E57A10" w:rsidP="00885DCA">
      <w:pPr>
        <w:widowControl/>
        <w:autoSpaceDE w:val="0"/>
        <w:autoSpaceDN w:val="0"/>
        <w:adjustRightInd w:val="0"/>
        <w:snapToGrid w:val="0"/>
        <w:contextualSpacing/>
        <w:jc w:val="left"/>
        <w:rPr>
          <w:rFonts w:ascii="Ä6˙ø_&gt;*5'88˛ÿ†ëç;" w:hAnsi="Ä6˙ø_&gt;*5'88˛ÿ†ëç;" w:cs="Ä6˙ø_&gt;*5'88˛ÿ†ëç;"/>
          <w:kern w:val="0"/>
        </w:rPr>
      </w:pPr>
      <w:r>
        <w:rPr>
          <w:rFonts w:ascii="Ä6˙ø_&gt;*5'88˛ÿ†ëç;" w:hAnsi="Ä6˙ø_&gt;*5'88˛ÿ†ëç;" w:cs="Ä6˙ø_&gt;*5'88˛ÿ†ëç;" w:hint="eastAsia"/>
          <w:kern w:val="0"/>
        </w:rPr>
        <w:t xml:space="preserve">　</w:t>
      </w:r>
      <w:r w:rsidR="00885DCA" w:rsidRPr="009A0418">
        <w:rPr>
          <w:rFonts w:ascii="Ä6˙ø_&gt;*5'88˛ÿ†ëç;" w:hAnsi="Ä6˙ø_&gt;*5'88˛ÿ†ëç;" w:cs="Ä6˙ø_&gt;*5'88˛ÿ†ëç;"/>
          <w:kern w:val="0"/>
        </w:rPr>
        <w:t>東洞はこのように、中国医学理論の基本概念をすべて斥</w:t>
      </w:r>
      <w:r w:rsidR="00885DCA">
        <w:rPr>
          <w:rFonts w:ascii="Ä6˙ø_&gt;*5'88˛ÿ†ëç;" w:hAnsi="Ä6˙ø_&gt;*5'88˛ÿ†ëç;" w:cs="Ä6˙ø_&gt;*5'88˛ÿ†ëç;" w:hint="eastAsia"/>
          <w:kern w:val="0"/>
        </w:rPr>
        <w:t>ける。</w:t>
      </w:r>
      <w:r w:rsidR="00885DCA" w:rsidRPr="009A0418">
        <w:rPr>
          <w:rFonts w:ascii="Ä6˙ø_&gt;*5'88˛ÿ†ëç;" w:hAnsi="Ä6˙ø_&gt;*5'88˛ÿ†ëç;" w:cs="Ä6˙ø_&gt;*5'88˛ÿ†ëç;"/>
          <w:kern w:val="0"/>
        </w:rPr>
        <w:t>それだけではない。</w:t>
      </w:r>
      <w:r w:rsidR="00885DCA">
        <w:rPr>
          <w:rFonts w:ascii="Ä6˙ø_&gt;*5'88˛ÿ†ëç;" w:hAnsi="Ä6˙ø_&gt;*5'88˛ÿ†ëç;" w:cs="Ä6˙ø_&gt;*5'88˛ÿ†ëç;" w:hint="eastAsia"/>
          <w:kern w:val="0"/>
        </w:rPr>
        <w:t>（山脇）</w:t>
      </w:r>
      <w:r w:rsidR="00885DCA" w:rsidRPr="009A0418">
        <w:rPr>
          <w:rFonts w:ascii="Ä6˙ø_&gt;*5'88˛ÿ†ëç;" w:hAnsi="Ä6˙ø_&gt;*5'88˛ÿ†ëç;" w:cs="Ä6˙ø_&gt;*5'88˛ÿ†ëç;"/>
          <w:kern w:val="0"/>
        </w:rPr>
        <w:t>東洋とちがって、東洞は「病因」も語</w:t>
      </w:r>
      <w:r w:rsidR="00885DCA">
        <w:rPr>
          <w:rFonts w:ascii="Ä6˙ø_&gt;*5'88˛ÿ†ëç;" w:hAnsi="Ä6˙ø_&gt;*5'88˛ÿ†ëç;" w:cs="Ä6˙ø_&gt;*5'88˛ÿ†ëç;" w:hint="eastAsia"/>
          <w:kern w:val="0"/>
        </w:rPr>
        <w:t>ら</w:t>
      </w:r>
      <w:r w:rsidR="00885DCA" w:rsidRPr="009A0418">
        <w:rPr>
          <w:rFonts w:ascii="Ä6˙ø_&gt;*5'88˛ÿ†ëç;" w:hAnsi="Ä6˙ø_&gt;*5'88˛ÿ†ëç;" w:cs="Ä6˙ø_&gt;*5'88˛ÿ†ëç;"/>
          <w:kern w:val="0"/>
        </w:rPr>
        <w:t>ない。かれの信念によれば、「万病唯一毒」だからである</w:t>
      </w:r>
      <w:r w:rsidR="00885DCA">
        <w:rPr>
          <w:rFonts w:ascii="Ä6˙ø_&gt;*5'88˛ÿ†ëç;" w:hAnsi="Ä6˙ø_&gt;*5'88˛ÿ†ëç;" w:cs="Ä6˙ø_&gt;*5'88˛ÿ†ëç;" w:hint="eastAsia"/>
          <w:kern w:val="0"/>
        </w:rPr>
        <w:t>。</w:t>
      </w:r>
    </w:p>
    <w:p w14:paraId="14067EDF" w14:textId="77777777" w:rsidR="005A3075" w:rsidRDefault="005A3075" w:rsidP="00885DCA">
      <w:pPr>
        <w:widowControl/>
        <w:autoSpaceDE w:val="0"/>
        <w:autoSpaceDN w:val="0"/>
        <w:adjustRightInd w:val="0"/>
        <w:snapToGrid w:val="0"/>
        <w:contextualSpacing/>
        <w:jc w:val="left"/>
        <w:rPr>
          <w:rFonts w:ascii="Ä6˙ø_&gt;*5'88˛ÿ†ëç;" w:hAnsi="Ä6˙ø_&gt;*5'88˛ÿ†ëç;" w:cs="Ä6˙ø_&gt;*5'88˛ÿ†ëç;"/>
          <w:kern w:val="0"/>
        </w:rPr>
      </w:pPr>
    </w:p>
    <w:p w14:paraId="583DF51F" w14:textId="275C46C6" w:rsidR="005A3075" w:rsidRPr="005A3075" w:rsidRDefault="005A3075" w:rsidP="00885DCA">
      <w:pPr>
        <w:widowControl/>
        <w:autoSpaceDE w:val="0"/>
        <w:autoSpaceDN w:val="0"/>
        <w:adjustRightInd w:val="0"/>
        <w:snapToGrid w:val="0"/>
        <w:contextualSpacing/>
        <w:jc w:val="left"/>
        <w:rPr>
          <w:rFonts w:asciiTheme="majorEastAsia" w:eastAsiaTheme="majorEastAsia" w:hAnsiTheme="majorEastAsia" w:cs="Ä6˙ø_&gt;*5'88˛ÿ†ëç;"/>
          <w:kern w:val="0"/>
        </w:rPr>
      </w:pPr>
      <w:r w:rsidRPr="005A3075">
        <w:rPr>
          <w:rFonts w:asciiTheme="majorEastAsia" w:eastAsiaTheme="majorEastAsia" w:hAnsiTheme="majorEastAsia" w:cs="Ä6˙ø_&gt;*5'88˛ÿ†ëç;" w:hint="eastAsia"/>
          <w:kern w:val="0"/>
        </w:rPr>
        <w:t>［</w:t>
      </w:r>
      <w:r w:rsidRPr="005A3075">
        <w:rPr>
          <w:rFonts w:asciiTheme="majorEastAsia" w:eastAsiaTheme="majorEastAsia" w:hAnsiTheme="majorEastAsia" w:hint="eastAsia"/>
        </w:rPr>
        <w:t>単純原則志向</w:t>
      </w:r>
      <w:r w:rsidRPr="005A3075">
        <w:rPr>
          <w:rFonts w:asciiTheme="majorEastAsia" w:eastAsiaTheme="majorEastAsia" w:hAnsiTheme="majorEastAsia" w:cs="Ä6˙ø_&gt;*5'88˛ÿ†ëç;" w:hint="eastAsia"/>
          <w:kern w:val="0"/>
        </w:rPr>
        <w:t>］</w:t>
      </w:r>
    </w:p>
    <w:p w14:paraId="74764416" w14:textId="7518E70E" w:rsidR="00885DCA" w:rsidRPr="00BE6FB0" w:rsidRDefault="005A3075" w:rsidP="00885DCA">
      <w:pPr>
        <w:widowControl/>
        <w:autoSpaceDE w:val="0"/>
        <w:autoSpaceDN w:val="0"/>
        <w:adjustRightInd w:val="0"/>
        <w:snapToGrid w:val="0"/>
        <w:contextualSpacing/>
        <w:jc w:val="left"/>
        <w:rPr>
          <w:rFonts w:asciiTheme="minorEastAsia" w:hAnsiTheme="minorEastAsia" w:cs="Ä6˙ø_&gt;*5'88˛ÿ†ëç;"/>
          <w:kern w:val="0"/>
        </w:rPr>
      </w:pPr>
      <w:r>
        <w:rPr>
          <w:rFonts w:asciiTheme="minorEastAsia" w:hAnsiTheme="minorEastAsia" w:cs="Ä6˙ø_&gt;*5'88˛ÿ†ëç;" w:hint="eastAsia"/>
          <w:kern w:val="0"/>
        </w:rPr>
        <w:t xml:space="preserve">　</w:t>
      </w:r>
      <w:r w:rsidR="00885DCA" w:rsidRPr="00BE6FB0">
        <w:rPr>
          <w:rFonts w:asciiTheme="minorEastAsia" w:hAnsiTheme="minorEastAsia" w:cs="Ä6˙ø_&gt;*5'88˛ÿ†ëç;"/>
          <w:kern w:val="0"/>
        </w:rPr>
        <w:t>吉益東洞の万病</w:t>
      </w:r>
      <w:r w:rsidR="00885DCA" w:rsidRPr="00BE6FB0">
        <w:rPr>
          <w:rFonts w:asciiTheme="minorEastAsia" w:hAnsiTheme="minorEastAsia" w:cs="Ä6˙ø_&gt;*5'88˛ÿ†ëç;" w:hint="eastAsia"/>
          <w:kern w:val="0"/>
        </w:rPr>
        <w:t>一</w:t>
      </w:r>
      <w:r w:rsidR="00885DCA" w:rsidRPr="00BE6FB0">
        <w:rPr>
          <w:rFonts w:asciiTheme="minorEastAsia" w:hAnsiTheme="minorEastAsia" w:cs="Ä6˙ø_&gt;*5'88˛ÿ†ëç;"/>
          <w:kern w:val="0"/>
        </w:rPr>
        <w:t>毒論はひどく単純である。</w:t>
      </w:r>
    </w:p>
    <w:p w14:paraId="781EEE35" w14:textId="6057FB69" w:rsidR="00885DCA" w:rsidRPr="00BE6FB0" w:rsidRDefault="00885DCA" w:rsidP="00885DCA">
      <w:pPr>
        <w:widowControl/>
        <w:autoSpaceDE w:val="0"/>
        <w:autoSpaceDN w:val="0"/>
        <w:adjustRightInd w:val="0"/>
        <w:snapToGrid w:val="0"/>
        <w:contextualSpacing/>
        <w:jc w:val="left"/>
        <w:rPr>
          <w:rFonts w:asciiTheme="majorEastAsia" w:eastAsiaTheme="majorEastAsia" w:hAnsiTheme="majorEastAsia" w:cs="Ä6˙ø_&gt;*5'88˛ÿ†ëç;"/>
          <w:kern w:val="0"/>
        </w:rPr>
      </w:pPr>
      <w:r w:rsidRPr="00BE6FB0">
        <w:rPr>
          <w:rFonts w:asciiTheme="majorEastAsia" w:eastAsiaTheme="majorEastAsia" w:hAnsiTheme="majorEastAsia" w:cs="Ä6˙ø_&gt;*5'88˛ÿ†ëç;" w:hint="eastAsia"/>
          <w:kern w:val="0"/>
        </w:rPr>
        <w:t xml:space="preserve">　</w:t>
      </w:r>
      <w:r w:rsidRPr="00BE6FB0">
        <w:rPr>
          <w:rFonts w:asciiTheme="majorEastAsia" w:eastAsiaTheme="majorEastAsia" w:hAnsiTheme="majorEastAsia" w:cs="Ä6˙ø_&gt;*5'88˛ÿ†ëç;"/>
          <w:kern w:val="0"/>
        </w:rPr>
        <w:t>夫れ人生まれて後、形体中に入る者は飲食なり。</w:t>
      </w:r>
      <w:r w:rsidRPr="00BE6FB0">
        <w:rPr>
          <w:rFonts w:asciiTheme="majorEastAsia" w:eastAsiaTheme="majorEastAsia" w:hAnsiTheme="majorEastAsia" w:cs="Ä6˙ø_&gt;*5'88˛ÿ†ëç;" w:hint="eastAsia"/>
          <w:kern w:val="0"/>
        </w:rPr>
        <w:t>……</w:t>
      </w:r>
      <w:r w:rsidRPr="00BE6FB0">
        <w:rPr>
          <w:rFonts w:asciiTheme="majorEastAsia" w:eastAsiaTheme="majorEastAsia" w:hAnsiTheme="majorEastAsia" w:cs="Ä6˙ø_&gt;*5'88˛ÿ†ëç;"/>
          <w:kern w:val="0"/>
        </w:rPr>
        <w:t>夫れ飲食二便に通利せざれば、則ち糟粕内に溜滞し</w:t>
      </w:r>
      <w:r w:rsidRPr="00BE6FB0">
        <w:rPr>
          <w:rFonts w:asciiTheme="majorEastAsia" w:eastAsiaTheme="majorEastAsia" w:hAnsiTheme="majorEastAsia" w:cs="Ä6˙ø_&gt;*5'88˛ÿ†ëç;" w:hint="eastAsia"/>
          <w:kern w:val="0"/>
        </w:rPr>
        <w:t>穢</w:t>
      </w:r>
      <w:r w:rsidRPr="00BE6FB0">
        <w:rPr>
          <w:rFonts w:asciiTheme="majorEastAsia" w:eastAsiaTheme="majorEastAsia" w:hAnsiTheme="majorEastAsia" w:cs="Ä6˙ø_&gt;*5'88˛ÿ†ëç;"/>
          <w:kern w:val="0"/>
        </w:rPr>
        <w:t>物</w:t>
      </w:r>
      <w:r w:rsidRPr="00BE6FB0">
        <w:rPr>
          <w:rFonts w:asciiTheme="majorEastAsia" w:eastAsiaTheme="majorEastAsia" w:hAnsiTheme="majorEastAsia" w:cs="Ä6˙ø_&gt;*5'88˛ÿ†ëç;" w:hint="eastAsia"/>
          <w:kern w:val="0"/>
        </w:rPr>
        <w:t>（えぶつ、穢れた物）</w:t>
      </w:r>
      <w:r w:rsidRPr="00BE6FB0">
        <w:rPr>
          <w:rFonts w:asciiTheme="majorEastAsia" w:eastAsiaTheme="majorEastAsia" w:hAnsiTheme="majorEastAsia" w:cs="Ä6˙ø_&gt;*5'88˛ÿ†ëç;"/>
          <w:kern w:val="0"/>
        </w:rPr>
        <w:t>を為す。之に命づけて欝毒と</w:t>
      </w:r>
      <w:r w:rsidRPr="00BE6FB0">
        <w:rPr>
          <w:rFonts w:asciiTheme="majorEastAsia" w:eastAsiaTheme="majorEastAsia" w:hAnsiTheme="majorEastAsia" w:cs="Ä6˙ø_&gt;*5'88˛ÿ†ëç;" w:hint="eastAsia"/>
          <w:kern w:val="0"/>
        </w:rPr>
        <w:t>曰</w:t>
      </w:r>
      <w:r w:rsidRPr="00BE6FB0">
        <w:rPr>
          <w:rFonts w:asciiTheme="majorEastAsia" w:eastAsiaTheme="majorEastAsia" w:hAnsiTheme="majorEastAsia" w:cs="Ä6˙ø_&gt;*5'88˛ÿ†ëç;"/>
          <w:kern w:val="0"/>
        </w:rPr>
        <w:t>う。是れ即ち病なり</w:t>
      </w:r>
      <w:r w:rsidR="00E57A10">
        <w:rPr>
          <w:rFonts w:asciiTheme="majorEastAsia" w:eastAsiaTheme="majorEastAsia" w:hAnsiTheme="majorEastAsia" w:cs="Ä6˙ø_&gt;*5'88˛ÿ†ëç;" w:hint="eastAsia"/>
          <w:kern w:val="0"/>
        </w:rPr>
        <w:t>。</w:t>
      </w:r>
      <w:r w:rsidRPr="00BE6FB0">
        <w:rPr>
          <w:rFonts w:asciiTheme="majorEastAsia" w:eastAsiaTheme="majorEastAsia" w:hAnsiTheme="majorEastAsia" w:cs="Ä6˙ø_&gt;*5'88˛ÿ†ëç;"/>
          <w:kern w:val="0"/>
        </w:rPr>
        <w:t>（古書医言）</w:t>
      </w:r>
    </w:p>
    <w:p w14:paraId="55A56EF3" w14:textId="2A54E1AF" w:rsidR="00885DCA" w:rsidRPr="009A0418" w:rsidRDefault="00E57A10" w:rsidP="00885DCA">
      <w:pPr>
        <w:widowControl/>
        <w:autoSpaceDE w:val="0"/>
        <w:autoSpaceDN w:val="0"/>
        <w:adjustRightInd w:val="0"/>
        <w:snapToGrid w:val="0"/>
        <w:contextualSpacing/>
        <w:jc w:val="left"/>
        <w:rPr>
          <w:rFonts w:ascii="Ä6˙ø_&gt;*5'88˛ÿ†ëç;" w:hAnsi="Ä6˙ø_&gt;*5'88˛ÿ†ëç;" w:cs="Ä6˙ø_&gt;*5'88˛ÿ†ëç;"/>
          <w:kern w:val="0"/>
        </w:rPr>
      </w:pPr>
      <w:r>
        <w:rPr>
          <w:rFonts w:ascii="Ä6˙ø_&gt;*5'88˛ÿ†ëç;" w:hAnsi="Ä6˙ø_&gt;*5'88˛ÿ†ëç;" w:cs="Ä6˙ø_&gt;*5'88˛ÿ†ëç;" w:hint="eastAsia"/>
          <w:kern w:val="0"/>
        </w:rPr>
        <w:t xml:space="preserve">　</w:t>
      </w:r>
      <w:r w:rsidR="00885DCA" w:rsidRPr="009A0418">
        <w:rPr>
          <w:rFonts w:ascii="Ä6˙ø_&gt;*5'88˛ÿ†ëç;" w:hAnsi="Ä6˙ø_&gt;*5'88˛ÿ†ëç;" w:cs="Ä6˙ø_&gt;*5'88˛ÿ†ëç;"/>
          <w:kern w:val="0"/>
        </w:rPr>
        <w:t>腹中のこの一毒が動いて、</w:t>
      </w:r>
      <w:r w:rsidR="00885DCA">
        <w:rPr>
          <w:rFonts w:ascii="Ä6˙ø_&gt;*5'88˛ÿ†ëç;" w:hAnsi="Ä6˙ø_&gt;*5'88˛ÿ†ëç;" w:cs="Ä6˙ø_&gt;*5'88˛ÿ†ëç;"/>
          <w:kern w:val="0"/>
        </w:rPr>
        <w:t>万病を発病させる。頭にあれば頭痛、腰にあれば腰痛、足にあれば</w:t>
      </w:r>
      <w:r w:rsidR="00885DCA">
        <w:rPr>
          <w:rFonts w:ascii="Ä6˙ø_&gt;*5'88˛ÿ†ëç;" w:hAnsi="Ä6˙ø_&gt;*5'88˛ÿ†ëç;" w:cs="Ä6˙ø_&gt;*5'88˛ÿ†ëç;" w:hint="eastAsia"/>
          <w:kern w:val="0"/>
        </w:rPr>
        <w:t>いざり</w:t>
      </w:r>
      <w:r w:rsidR="00885DCA" w:rsidRPr="009A0418">
        <w:rPr>
          <w:rFonts w:ascii="Ä6˙ø_&gt;*5'88˛ÿ†ëç;" w:hAnsi="Ä6˙ø_&gt;*5'88˛ÿ†ëç;" w:cs="Ä6˙ø_&gt;*5'88˛ÿ†ëç;"/>
          <w:kern w:val="0"/>
        </w:rPr>
        <w:t>と、その病気のさまは</w:t>
      </w:r>
      <w:r w:rsidR="00885DCA" w:rsidRPr="00BE6FB0">
        <w:rPr>
          <w:rFonts w:asciiTheme="majorEastAsia" w:eastAsiaTheme="majorEastAsia" w:hAnsiTheme="majorEastAsia" w:cs="Ä6˙ø_&gt;*5'88˛ÿ†ëç;"/>
          <w:kern w:val="0"/>
        </w:rPr>
        <w:t>「千変万化、あげて数うべからず」（医事或問・巻下）「千変万</w:t>
      </w:r>
      <w:r w:rsidR="00885DCA" w:rsidRPr="00BE6FB0">
        <w:rPr>
          <w:rFonts w:asciiTheme="majorEastAsia" w:eastAsiaTheme="majorEastAsia" w:hAnsiTheme="majorEastAsia" w:cs="Ä6˙ø_&gt;*5'88˛ÿ†ëç;" w:hint="eastAsia"/>
          <w:kern w:val="0"/>
        </w:rPr>
        <w:t>化</w:t>
      </w:r>
      <w:r w:rsidR="00885DCA" w:rsidRPr="00BE6FB0">
        <w:rPr>
          <w:rFonts w:asciiTheme="majorEastAsia" w:eastAsiaTheme="majorEastAsia" w:hAnsiTheme="majorEastAsia" w:cs="Ä6˙ø_&gt;*5'88˛ÿ†ëç;"/>
          <w:kern w:val="0"/>
        </w:rPr>
        <w:t>、名状す可からず」（医断・病因）</w:t>
      </w:r>
      <w:r w:rsidR="00885DCA" w:rsidRPr="009A0418">
        <w:rPr>
          <w:rFonts w:ascii="Ä6˙ø_&gt;*5'88˛ÿ†ëç;" w:hAnsi="Ä6˙ø_&gt;*5'88˛ÿ†ëç;" w:cs="Ä6˙ø_&gt;*5'88˛ÿ†ëç;"/>
          <w:kern w:val="0"/>
        </w:rPr>
        <w:t>。</w:t>
      </w:r>
    </w:p>
    <w:p w14:paraId="469E3851" w14:textId="1562B7B1" w:rsidR="00885DCA" w:rsidRDefault="00E57A10" w:rsidP="00885DCA">
      <w:pPr>
        <w:widowControl/>
        <w:autoSpaceDE w:val="0"/>
        <w:autoSpaceDN w:val="0"/>
        <w:adjustRightInd w:val="0"/>
        <w:snapToGrid w:val="0"/>
        <w:contextualSpacing/>
        <w:jc w:val="left"/>
        <w:rPr>
          <w:rFonts w:ascii="Ä6˙ø_&gt;*5'88˛ÿ†ëç;" w:hAnsi="Ä6˙ø_&gt;*5'88˛ÿ†ëç;" w:cs="Ä6˙ø_&gt;*5'88˛ÿ†ëç;"/>
          <w:kern w:val="0"/>
        </w:rPr>
      </w:pPr>
      <w:r>
        <w:rPr>
          <w:rFonts w:ascii="Ä6˙ø_&gt;*5'88˛ÿ†ëç;" w:hAnsi="Ä6˙ø_&gt;*5'88˛ÿ†ëç;" w:cs="Ä6˙ø_&gt;*5'88˛ÿ†ëç;" w:hint="eastAsia"/>
          <w:kern w:val="0"/>
        </w:rPr>
        <w:t xml:space="preserve">　</w:t>
      </w:r>
      <w:r w:rsidR="00885DCA" w:rsidRPr="009A0418">
        <w:rPr>
          <w:rFonts w:ascii="Ä6˙ø_&gt;*5'88˛ÿ†ëç;" w:hAnsi="Ä6˙ø_&gt;*5'88˛ÿ†ëç;" w:cs="Ä6˙ø_&gt;*5'88˛ÿ†ëç;"/>
          <w:kern w:val="0"/>
        </w:rPr>
        <w:t>病因という言葉を使えば東洞の意に反するだろうが、万病一毒論は要するに一元論的病因論にほかならぬ。</w:t>
      </w:r>
    </w:p>
    <w:p w14:paraId="3EE365AD" w14:textId="77777777" w:rsidR="00885DCA" w:rsidRDefault="00885DCA" w:rsidP="00885DCA">
      <w:pPr>
        <w:widowControl/>
        <w:autoSpaceDE w:val="0"/>
        <w:autoSpaceDN w:val="0"/>
        <w:adjustRightInd w:val="0"/>
        <w:snapToGrid w:val="0"/>
        <w:contextualSpacing/>
        <w:jc w:val="left"/>
        <w:rPr>
          <w:rFonts w:ascii="Ä6˙ø_&gt;*5'88˛ÿ†ëç;" w:hAnsi="Ä6˙ø_&gt;*5'88˛ÿ†ëç;" w:cs="Ä6˙ø_&gt;*5'88˛ÿ†ëç;"/>
          <w:kern w:val="0"/>
        </w:rPr>
      </w:pPr>
    </w:p>
    <w:p w14:paraId="34C0670E" w14:textId="77777777" w:rsidR="00885DCA" w:rsidRDefault="00885DCA" w:rsidP="00885DCA">
      <w:pPr>
        <w:widowControl/>
        <w:autoSpaceDE w:val="0"/>
        <w:autoSpaceDN w:val="0"/>
        <w:adjustRightInd w:val="0"/>
        <w:snapToGrid w:val="0"/>
        <w:contextualSpacing/>
        <w:jc w:val="left"/>
        <w:rPr>
          <w:rFonts w:ascii="Ä6˙ø_&gt;*5'88˛ÿ†ëç;" w:hAnsi="Ä6˙ø_&gt;*5'88˛ÿ†ëç;" w:cs="Ä6˙ø_&gt;*5'88˛ÿ†ëç;"/>
          <w:kern w:val="0"/>
        </w:rPr>
      </w:pPr>
      <w:r>
        <w:rPr>
          <w:rFonts w:ascii="Ä6˙ø_&gt;*5'88˛ÿ†ëç;" w:hAnsi="Ä6˙ø_&gt;*5'88˛ÿ†ëç;" w:cs="Ä6˙ø_&gt;*5'88˛ÿ†ëç;" w:hint="eastAsia"/>
          <w:kern w:val="0"/>
        </w:rPr>
        <w:t xml:space="preserve">　</w:t>
      </w:r>
      <w:r w:rsidRPr="009A0418">
        <w:rPr>
          <w:rFonts w:ascii="Ä6˙ø_&gt;*5'88˛ÿ†ëç;" w:hAnsi="Ä6˙ø_&gt;*5'88˛ÿ†ëç;" w:cs="Ä6˙ø_&gt;*5'88˛ÿ†ëç;"/>
          <w:kern w:val="0"/>
        </w:rPr>
        <w:t>東洞にとっては、しかし毒は病因ではなく、病気そのものである。たしかに病因がないとはいわない。</w:t>
      </w:r>
    </w:p>
    <w:p w14:paraId="543E4952" w14:textId="77777777" w:rsidR="00885DCA" w:rsidRPr="00BE6FB0" w:rsidRDefault="00885DCA" w:rsidP="00885DCA">
      <w:pPr>
        <w:widowControl/>
        <w:autoSpaceDE w:val="0"/>
        <w:autoSpaceDN w:val="0"/>
        <w:adjustRightInd w:val="0"/>
        <w:snapToGrid w:val="0"/>
        <w:contextualSpacing/>
        <w:jc w:val="left"/>
        <w:rPr>
          <w:rFonts w:asciiTheme="majorEastAsia" w:eastAsiaTheme="majorEastAsia" w:hAnsiTheme="majorEastAsia" w:cs="Ä6˙ø_&gt;*5'88˛ÿ†ëç;"/>
          <w:kern w:val="0"/>
        </w:rPr>
      </w:pPr>
      <w:r>
        <w:rPr>
          <w:rFonts w:ascii="Ä6˙ø_&gt;*5'88˛ÿ†ëç;" w:hAnsi="Ä6˙ø_&gt;*5'88˛ÿ†ëç;" w:cs="Ä6˙ø_&gt;*5'88˛ÿ†ëç;" w:hint="eastAsia"/>
          <w:kern w:val="0"/>
        </w:rPr>
        <w:t xml:space="preserve">　</w:t>
      </w:r>
      <w:r w:rsidRPr="00BE6FB0">
        <w:rPr>
          <w:rFonts w:asciiTheme="majorEastAsia" w:eastAsiaTheme="majorEastAsia" w:hAnsiTheme="majorEastAsia" w:cs="Ä6˙ø_&gt;*5'88˛ÿ†ëç;"/>
          <w:kern w:val="0"/>
        </w:rPr>
        <w:t>「もし止むを得ずして之を論ずれば、則ち二つ有り、飲食・外邪是れなり」</w:t>
      </w:r>
    </w:p>
    <w:p w14:paraId="748FA255" w14:textId="77777777" w:rsidR="00885DCA" w:rsidRDefault="00885DCA" w:rsidP="00885DCA">
      <w:pPr>
        <w:widowControl/>
        <w:autoSpaceDE w:val="0"/>
        <w:autoSpaceDN w:val="0"/>
        <w:adjustRightInd w:val="0"/>
        <w:snapToGrid w:val="0"/>
        <w:contextualSpacing/>
        <w:jc w:val="left"/>
        <w:rPr>
          <w:rFonts w:ascii="Ä6˙ø_&gt;*5'88˛ÿ†ëç;" w:hAnsi="Ä6˙ø_&gt;*5'88˛ÿ†ëç;" w:cs="Ä6˙ø_&gt;*5'88˛ÿ†ëç;"/>
          <w:kern w:val="0"/>
        </w:rPr>
      </w:pPr>
      <w:r w:rsidRPr="00BE6FB0">
        <w:rPr>
          <w:rFonts w:asciiTheme="majorEastAsia" w:eastAsiaTheme="majorEastAsia" w:hAnsiTheme="majorEastAsia" w:cs="Ä6˙ø_&gt;*5'88˛ÿ†ëç;"/>
          <w:kern w:val="0"/>
        </w:rPr>
        <w:t>（医断・病因</w:t>
      </w:r>
      <w:r>
        <w:rPr>
          <w:rFonts w:ascii="Ä6˙ø_&gt;*5'88˛ÿ†ëç;" w:hAnsi="Ä6˙ø_&gt;*5'88˛ÿ†ëç;" w:cs="Ä6˙ø_&gt;*5'88˛ÿ†ëç;"/>
          <w:kern w:val="0"/>
        </w:rPr>
        <w:t>）</w:t>
      </w:r>
      <w:r w:rsidRPr="009A0418">
        <w:rPr>
          <w:rFonts w:ascii="Ä6˙ø_&gt;*5'88˛ÿ†ëç;" w:hAnsi="Ä6˙ø_&gt;*5'88˛ÿ†ëç;" w:cs="Ä6˙ø_&gt;*5'88˛ÿ†ëç;"/>
          <w:kern w:val="0"/>
        </w:rPr>
        <w:t>しかしながら、</w:t>
      </w:r>
    </w:p>
    <w:p w14:paraId="45538506" w14:textId="072DAEDC" w:rsidR="00885DCA" w:rsidRPr="00BE6FB0" w:rsidRDefault="00885DCA" w:rsidP="00885DCA">
      <w:pPr>
        <w:widowControl/>
        <w:autoSpaceDE w:val="0"/>
        <w:autoSpaceDN w:val="0"/>
        <w:adjustRightInd w:val="0"/>
        <w:snapToGrid w:val="0"/>
        <w:contextualSpacing/>
        <w:jc w:val="left"/>
        <w:rPr>
          <w:rFonts w:asciiTheme="majorEastAsia" w:eastAsiaTheme="majorEastAsia" w:hAnsiTheme="majorEastAsia" w:cs="Ä6˙ø_&gt;*5'88˛ÿ†ëç;"/>
          <w:kern w:val="0"/>
        </w:rPr>
      </w:pPr>
      <w:r>
        <w:rPr>
          <w:rFonts w:ascii="Ä6˙ø_&gt;*5'88˛ÿ†ëç;" w:hAnsi="Ä6˙ø_&gt;*5'88˛ÿ†ëç;" w:cs="Ä6˙ø_&gt;*5'88˛ÿ†ëç;" w:hint="eastAsia"/>
          <w:kern w:val="0"/>
        </w:rPr>
        <w:t xml:space="preserve">　</w:t>
      </w:r>
      <w:r w:rsidRPr="00BE6FB0">
        <w:rPr>
          <w:rFonts w:asciiTheme="majorEastAsia" w:eastAsiaTheme="majorEastAsia" w:hAnsiTheme="majorEastAsia" w:cs="Ä6˙ø_&gt;*5'88˛ÿ†ëç;"/>
          <w:kern w:val="0"/>
        </w:rPr>
        <w:t>万人同じ風〔外邪〕にあたれども、</w:t>
      </w:r>
      <w:r w:rsidRPr="00BE6FB0">
        <w:rPr>
          <w:rFonts w:asciiTheme="majorEastAsia" w:eastAsiaTheme="majorEastAsia" w:hAnsiTheme="majorEastAsia" w:cs="Ä6˙ø_&gt;*5'88˛ÿ†ëç;" w:hint="eastAsia"/>
          <w:kern w:val="0"/>
        </w:rPr>
        <w:t>傷（やぶら）るヽ</w:t>
      </w:r>
      <w:r w:rsidRPr="00BE6FB0">
        <w:rPr>
          <w:rFonts w:asciiTheme="majorEastAsia" w:eastAsiaTheme="majorEastAsia" w:hAnsiTheme="majorEastAsia" w:cs="Ä6˙ø_&gt;*5'88˛ÿ†ëç;"/>
          <w:kern w:val="0"/>
        </w:rPr>
        <w:t>もあり、傷られぬもあり。又同</w:t>
      </w:r>
      <w:r w:rsidRPr="00BE6FB0">
        <w:rPr>
          <w:rFonts w:asciiTheme="majorEastAsia" w:eastAsiaTheme="majorEastAsia" w:hAnsiTheme="majorEastAsia" w:cs="Ä6˙ø_&gt;*5'88˛ÿ†ëç;" w:hint="eastAsia"/>
          <w:kern w:val="0"/>
        </w:rPr>
        <w:t>じ</w:t>
      </w:r>
      <w:r w:rsidRPr="00BE6FB0">
        <w:rPr>
          <w:rFonts w:asciiTheme="majorEastAsia" w:eastAsiaTheme="majorEastAsia" w:hAnsiTheme="majorEastAsia" w:cs="Ä6˙ø_&gt;*5'88˛ÿ†ëç;"/>
          <w:kern w:val="0"/>
        </w:rPr>
        <w:t>物を食しても食傷する人もあり、せぬ人もあり。</w:t>
      </w:r>
      <w:r w:rsidRPr="00BE6FB0">
        <w:rPr>
          <w:rFonts w:asciiTheme="majorEastAsia" w:eastAsiaTheme="majorEastAsia" w:hAnsiTheme="majorEastAsia" w:cs="Ä6˙ø_&gt;*5'88˛ÿ†ëç;" w:hint="eastAsia"/>
          <w:kern w:val="0"/>
        </w:rPr>
        <w:t>是皆</w:t>
      </w:r>
      <w:r w:rsidRPr="00BE6FB0">
        <w:rPr>
          <w:rFonts w:asciiTheme="majorEastAsia" w:eastAsiaTheme="majorEastAsia" w:hAnsiTheme="majorEastAsia" w:cs="Ä6˙ø_&gt;*5'88˛ÿ†ëç;"/>
          <w:kern w:val="0"/>
        </w:rPr>
        <w:t>傷らる</w:t>
      </w:r>
      <w:r w:rsidRPr="00BE6FB0">
        <w:rPr>
          <w:rFonts w:asciiTheme="majorEastAsia" w:eastAsiaTheme="majorEastAsia" w:hAnsiTheme="majorEastAsia" w:cs="Ä6˙ø_&gt;*5'88˛ÿ†ëç;" w:hint="eastAsia"/>
          <w:kern w:val="0"/>
        </w:rPr>
        <w:t>ヽ</w:t>
      </w:r>
      <w:r w:rsidRPr="00BE6FB0">
        <w:rPr>
          <w:rFonts w:asciiTheme="majorEastAsia" w:eastAsiaTheme="majorEastAsia" w:hAnsiTheme="majorEastAsia" w:cs="Ä6˙ø_&gt;*5'88˛ÿ†ëç;"/>
          <w:kern w:val="0"/>
        </w:rPr>
        <w:t>にあらず。天の気に感じて腹中の毒動</w:t>
      </w:r>
      <w:r w:rsidRPr="00BE6FB0">
        <w:rPr>
          <w:rFonts w:asciiTheme="majorEastAsia" w:eastAsiaTheme="majorEastAsia" w:hAnsiTheme="majorEastAsia" w:cs="Ä6˙ø_&gt;*5'88˛ÿ†ëç;" w:hint="eastAsia"/>
          <w:kern w:val="0"/>
        </w:rPr>
        <w:t>（うごく）</w:t>
      </w:r>
      <w:r w:rsidRPr="00BE6FB0">
        <w:rPr>
          <w:rFonts w:asciiTheme="majorEastAsia" w:eastAsiaTheme="majorEastAsia" w:hAnsiTheme="majorEastAsia" w:cs="Ä6˙ø_&gt;*5'88˛ÿ†ëç;"/>
          <w:kern w:val="0"/>
        </w:rPr>
        <w:t>故なり。</w:t>
      </w:r>
      <w:r w:rsidRPr="00BE6FB0">
        <w:rPr>
          <w:rFonts w:asciiTheme="majorEastAsia" w:eastAsiaTheme="majorEastAsia" w:hAnsiTheme="majorEastAsia" w:cs="Ä6˙ø_&gt;*5'88˛ÿ†ëç;" w:hint="eastAsia"/>
          <w:kern w:val="0"/>
        </w:rPr>
        <w:t>……</w:t>
      </w:r>
      <w:r w:rsidRPr="00BE6FB0">
        <w:rPr>
          <w:rFonts w:asciiTheme="majorEastAsia" w:eastAsiaTheme="majorEastAsia" w:hAnsiTheme="majorEastAsia" w:cs="Ä6˙ø_&gt;*5'88˛ÿ†ëç;"/>
          <w:kern w:val="0"/>
        </w:rPr>
        <w:t>風も食も傷る物にあらず。腹中の毒、動て気をわずらわしむるといふ事を知るべし</w:t>
      </w:r>
      <w:r w:rsidR="00E57A10">
        <w:rPr>
          <w:rFonts w:asciiTheme="majorEastAsia" w:eastAsiaTheme="majorEastAsia" w:hAnsiTheme="majorEastAsia" w:cs="Ä6˙ø_&gt;*5'88˛ÿ†ëç;" w:hint="eastAsia"/>
          <w:kern w:val="0"/>
        </w:rPr>
        <w:t>。</w:t>
      </w:r>
      <w:r w:rsidRPr="00BE6FB0">
        <w:rPr>
          <w:rFonts w:asciiTheme="majorEastAsia" w:eastAsiaTheme="majorEastAsia" w:hAnsiTheme="majorEastAsia" w:cs="Ä6˙ø_&gt;*5'88˛ÿ†ëç;" w:hint="eastAsia"/>
          <w:kern w:val="0"/>
        </w:rPr>
        <w:t>（</w:t>
      </w:r>
      <w:r w:rsidRPr="00BE6FB0">
        <w:rPr>
          <w:rFonts w:asciiTheme="majorEastAsia" w:eastAsiaTheme="majorEastAsia" w:hAnsiTheme="majorEastAsia" w:cs="Ä6˙ø_&gt;*5'88˛ÿ†ëç;"/>
          <w:kern w:val="0"/>
        </w:rPr>
        <w:t>医事或問・巻上）</w:t>
      </w:r>
    </w:p>
    <w:p w14:paraId="3023119F" w14:textId="77777777" w:rsidR="00885DCA" w:rsidRPr="009A0418" w:rsidRDefault="00885DCA" w:rsidP="00885DCA">
      <w:pPr>
        <w:widowControl/>
        <w:autoSpaceDE w:val="0"/>
        <w:autoSpaceDN w:val="0"/>
        <w:adjustRightInd w:val="0"/>
        <w:snapToGrid w:val="0"/>
        <w:contextualSpacing/>
        <w:jc w:val="left"/>
        <w:rPr>
          <w:rFonts w:ascii="Ä6˙ø_&gt;*5'88˛ÿ†ëç;" w:hAnsi="Ä6˙ø_&gt;*5'88˛ÿ†ëç;" w:cs="Ä6˙ø_&gt;*5'88˛ÿ†ëç;"/>
          <w:kern w:val="0"/>
        </w:rPr>
      </w:pPr>
    </w:p>
    <w:p w14:paraId="4C67BD74" w14:textId="77777777" w:rsidR="00885DCA" w:rsidRDefault="00885DCA" w:rsidP="00885DCA">
      <w:pPr>
        <w:widowControl/>
        <w:autoSpaceDE w:val="0"/>
        <w:autoSpaceDN w:val="0"/>
        <w:adjustRightInd w:val="0"/>
        <w:snapToGrid w:val="0"/>
        <w:contextualSpacing/>
        <w:jc w:val="left"/>
        <w:rPr>
          <w:rFonts w:ascii="Ä6˙ø_&gt;*5'88˛ÿ†ëç;" w:hAnsi="Ä6˙ø_&gt;*5'88˛ÿ†ëç;" w:cs="Ä6˙ø_&gt;*5'88˛ÿ†ëç;"/>
          <w:kern w:val="0"/>
        </w:rPr>
      </w:pPr>
      <w:r>
        <w:rPr>
          <w:rFonts w:ascii="Ä6˙ø_&gt;*5'88˛ÿ†ëç;" w:hAnsi="Ä6˙ø_&gt;*5'88˛ÿ†ëç;" w:cs="Ä6˙ø_&gt;*5'88˛ÿ†ëç;"/>
          <w:kern w:val="0"/>
        </w:rPr>
        <w:t xml:space="preserve">  </w:t>
      </w:r>
      <w:r w:rsidRPr="009A0418">
        <w:rPr>
          <w:rFonts w:ascii="Ä6˙ø_&gt;*5'88˛ÿ†ëç;" w:hAnsi="Ä6˙ø_&gt;*5'88˛ÿ†ëç;" w:cs="Ä6˙ø_&gt;*5'88˛ÿ†ëç;"/>
          <w:kern w:val="0"/>
        </w:rPr>
        <w:t>外邪も食物も「天の気」として、毒を動かす引金として、作用するにすぎない。のみならず、</w:t>
      </w:r>
      <w:r w:rsidRPr="00BE6FB0">
        <w:rPr>
          <w:rFonts w:asciiTheme="majorEastAsia" w:eastAsiaTheme="majorEastAsia" w:hAnsiTheme="majorEastAsia" w:cs="Ä6˙ø_&gt;*5'88˛ÿ†ëç;"/>
          <w:kern w:val="0"/>
        </w:rPr>
        <w:t>「邪は外より来たると</w:t>
      </w:r>
      <w:r w:rsidRPr="00BE6FB0">
        <w:rPr>
          <w:rFonts w:asciiTheme="majorEastAsia" w:eastAsiaTheme="majorEastAsia" w:hAnsiTheme="majorEastAsia" w:cs="Ä6˙ø_&gt;*5'88˛ÿ†ëç;" w:hint="eastAsia"/>
          <w:kern w:val="0"/>
        </w:rPr>
        <w:t>雖</w:t>
      </w:r>
      <w:r w:rsidRPr="00BE6FB0">
        <w:rPr>
          <w:rFonts w:asciiTheme="majorEastAsia" w:eastAsiaTheme="majorEastAsia" w:hAnsiTheme="majorEastAsia" w:cs="Ä6˙ø_&gt;*5'88˛ÿ†ëç;"/>
          <w:kern w:val="0"/>
        </w:rPr>
        <w:t>も、その毒無きときは入らず」</w:t>
      </w:r>
      <w:r w:rsidRPr="009A0418">
        <w:rPr>
          <w:rFonts w:ascii="Ä6˙ø_&gt;*5'88˛ÿ†ëç;" w:hAnsi="Ä6˙ø_&gt;*5'88˛ÿ†ëç;" w:cs="Ä6˙ø_&gt;*5'88˛ÿ†ëç;"/>
          <w:kern w:val="0"/>
        </w:rPr>
        <w:t>。いずれにしろ腹中に毒がなければ決して病気にはならない。だから</w:t>
      </w:r>
      <w:r w:rsidRPr="00BE6FB0">
        <w:rPr>
          <w:rFonts w:asciiTheme="majorEastAsia" w:eastAsiaTheme="majorEastAsia" w:hAnsiTheme="majorEastAsia" w:cs="Ä6˙ø_&gt;*5'88˛ÿ†ëç;"/>
          <w:kern w:val="0"/>
        </w:rPr>
        <w:t>「因無しと言うと睡もまた可」（医断・病因）</w:t>
      </w:r>
      <w:r w:rsidRPr="009A0418">
        <w:rPr>
          <w:rFonts w:ascii="Ä6˙ø_&gt;*5'88˛ÿ†ëç;" w:hAnsi="Ä6˙ø_&gt;*5'88˛ÿ†ëç;" w:cs="Ä6˙ø_&gt;*5'88˛ÿ†ëç;"/>
          <w:kern w:val="0"/>
        </w:rPr>
        <w:t>であり、病因を語らず、それを治</w:t>
      </w:r>
      <w:r>
        <w:rPr>
          <w:rFonts w:ascii="Ä6˙ø_&gt;*5'88˛ÿ†ëç;" w:hAnsi="Ä6˙ø_&gt;*5'88˛ÿ†ëç;" w:cs="Ä6˙ø_&gt;*5'88˛ÿ†ëç;"/>
          <w:kern w:val="0"/>
        </w:rPr>
        <w:t>療の根本ともしない。あくまで</w:t>
      </w:r>
      <w:r w:rsidRPr="00BE6FB0">
        <w:rPr>
          <w:rFonts w:asciiTheme="majorEastAsia" w:eastAsiaTheme="majorEastAsia" w:hAnsiTheme="majorEastAsia" w:cs="Ä6˙ø_&gt;*5'88˛ÿ†ëç;"/>
          <w:kern w:val="0"/>
        </w:rPr>
        <w:t>「見証を以って治本と為す」（同</w:t>
      </w:r>
      <w:r w:rsidRPr="00BE6FB0">
        <w:rPr>
          <w:rFonts w:asciiTheme="majorEastAsia" w:eastAsiaTheme="majorEastAsia" w:hAnsiTheme="majorEastAsia" w:cs="Ä6˙ø_&gt;*5'88˛ÿ†ëç;" w:hint="eastAsia"/>
          <w:kern w:val="0"/>
        </w:rPr>
        <w:t>）</w:t>
      </w:r>
      <w:r>
        <w:rPr>
          <w:rFonts w:ascii="Ä6˙ø_&gt;*5'88˛ÿ†ëç;" w:hAnsi="Ä6˙ø_&gt;*5'88˛ÿ†ëç;" w:cs="Ä6˙ø_&gt;*5'88˛ÿ†ëç;" w:hint="eastAsia"/>
          <w:kern w:val="0"/>
        </w:rPr>
        <w:t>、</w:t>
      </w:r>
      <w:r w:rsidRPr="009A0418">
        <w:rPr>
          <w:rFonts w:ascii="Ä6˙ø_&gt;*5'88˛ÿ†ëç;" w:hAnsi="Ä6˙ø_&gt;*5'88˛ÿ†ëç;" w:cs="Ä6˙ø_&gt;*5'88˛ÿ†ëç;"/>
          <w:kern w:val="0"/>
        </w:rPr>
        <w:t>現われている「証」によって治療を施す、それが東洞の医学の基本的な立場である。</w:t>
      </w:r>
    </w:p>
    <w:p w14:paraId="42DBE9ED" w14:textId="77777777" w:rsidR="00885DCA" w:rsidRPr="009A0418" w:rsidRDefault="00885DCA" w:rsidP="00885DCA">
      <w:pPr>
        <w:widowControl/>
        <w:autoSpaceDE w:val="0"/>
        <w:autoSpaceDN w:val="0"/>
        <w:adjustRightInd w:val="0"/>
        <w:snapToGrid w:val="0"/>
        <w:contextualSpacing/>
        <w:jc w:val="left"/>
        <w:rPr>
          <w:rFonts w:ascii="Ä6˙ø_&gt;*5'88˛ÿ†ëç;" w:hAnsi="Ä6˙ø_&gt;*5'88˛ÿ†ëç;" w:cs="Ä6˙ø_&gt;*5'88˛ÿ†ëç;"/>
          <w:kern w:val="0"/>
        </w:rPr>
      </w:pPr>
    </w:p>
    <w:p w14:paraId="09A9FA53" w14:textId="1492FD35" w:rsidR="00885DCA" w:rsidRDefault="00885DCA" w:rsidP="00885DCA">
      <w:pPr>
        <w:widowControl/>
        <w:autoSpaceDE w:val="0"/>
        <w:autoSpaceDN w:val="0"/>
        <w:adjustRightInd w:val="0"/>
        <w:snapToGrid w:val="0"/>
        <w:contextualSpacing/>
        <w:jc w:val="left"/>
        <w:rPr>
          <w:rFonts w:ascii="Ä6˙ø_&gt;*5'88˛ÿ†ëç;" w:hAnsi="Ä6˙ø_&gt;*5'88˛ÿ†ëç;" w:cs="Ä6˙ø_&gt;*5'88˛ÿ†ëç;"/>
          <w:kern w:val="0"/>
        </w:rPr>
      </w:pPr>
      <w:r>
        <w:rPr>
          <w:rFonts w:ascii="Ä6˙ø_&gt;*5'88˛ÿ†ëç;" w:hAnsi="Ä6˙ø_&gt;*5'88˛ÿ†ëç;" w:cs="Ä6˙ø_&gt;*5'88˛ÿ†ëç;" w:hint="eastAsia"/>
          <w:kern w:val="0"/>
        </w:rPr>
        <w:t xml:space="preserve">　東洞</w:t>
      </w:r>
      <w:r w:rsidRPr="009A0418">
        <w:rPr>
          <w:rFonts w:ascii="Ä6˙ø_&gt;*5'88˛ÿ†ëç;" w:hAnsi="Ä6˙ø_&gt;*5'88˛ÿ†ëç;" w:cs="Ä6˙ø_&gt;*5'88˛ÿ†ëç;"/>
          <w:kern w:val="0"/>
        </w:rPr>
        <w:t>の医学には、だから病因がないだけでなく、病名もない。すくなくとも病名を必要としていない。</w:t>
      </w:r>
      <w:r w:rsidRPr="00BE6FB0">
        <w:rPr>
          <w:rFonts w:asciiTheme="majorEastAsia" w:eastAsiaTheme="majorEastAsia" w:hAnsiTheme="majorEastAsia" w:cs="Ä6˙ø_&gt;*5'88˛ÿ†ëç;"/>
          <w:kern w:val="0"/>
        </w:rPr>
        <w:t>「</w:t>
      </w:r>
      <w:r w:rsidR="00196833">
        <w:rPr>
          <w:rFonts w:asciiTheme="majorEastAsia" w:eastAsiaTheme="majorEastAsia" w:hAnsiTheme="majorEastAsia" w:cs="Ä6˙ø_&gt;*5'88˛ÿ†ëç;"/>
          <w:kern w:val="0"/>
        </w:rPr>
        <w:t>何となれば則ち名に困りて治を為す可からざればなり」（古書医言</w:t>
      </w:r>
      <w:r w:rsidRPr="00BE6FB0">
        <w:rPr>
          <w:rFonts w:asciiTheme="majorEastAsia" w:eastAsiaTheme="majorEastAsia" w:hAnsiTheme="majorEastAsia" w:cs="Ä6˙ø_&gt;*5'88˛ÿ†ëç;"/>
          <w:kern w:val="0"/>
        </w:rPr>
        <w:t>）</w:t>
      </w:r>
      <w:r w:rsidRPr="009A0418">
        <w:rPr>
          <w:rFonts w:ascii="Ä6˙ø_&gt;*5'88˛ÿ†ëç;" w:hAnsi="Ä6˙ø_&gt;*5'88˛ÿ†ëç;" w:cs="Ä6˙ø_&gt;*5'88˛ÿ†ëç;"/>
          <w:kern w:val="0"/>
        </w:rPr>
        <w:t>。</w:t>
      </w:r>
    </w:p>
    <w:p w14:paraId="11C4B567" w14:textId="77777777" w:rsidR="006C49A5" w:rsidRDefault="006C49A5" w:rsidP="00885DCA">
      <w:pPr>
        <w:widowControl/>
        <w:autoSpaceDE w:val="0"/>
        <w:autoSpaceDN w:val="0"/>
        <w:adjustRightInd w:val="0"/>
        <w:snapToGrid w:val="0"/>
        <w:contextualSpacing/>
        <w:jc w:val="left"/>
        <w:rPr>
          <w:rFonts w:ascii="Ä6˙ø_&gt;*5'88˛ÿ†ëç;" w:hAnsi="Ä6˙ø_&gt;*5'88˛ÿ†ëç;" w:cs="Ä6˙ø_&gt;*5'88˛ÿ†ëç;"/>
          <w:kern w:val="0"/>
        </w:rPr>
      </w:pPr>
    </w:p>
    <w:p w14:paraId="33BA1396" w14:textId="048E3232" w:rsidR="006C49A5" w:rsidRPr="00F70D03" w:rsidRDefault="006C49A5" w:rsidP="006C49A5">
      <w:pPr>
        <w:widowControl/>
        <w:autoSpaceDE w:val="0"/>
        <w:autoSpaceDN w:val="0"/>
        <w:adjustRightInd w:val="0"/>
        <w:snapToGrid w:val="0"/>
        <w:contextualSpacing/>
        <w:jc w:val="left"/>
        <w:rPr>
          <w:rFonts w:asciiTheme="majorEastAsia" w:eastAsiaTheme="majorEastAsia" w:hAnsiTheme="majorEastAsia" w:cs="Ä6˙ø_&gt;*5'88˛ÿ†ëç;"/>
          <w:kern w:val="0"/>
        </w:rPr>
      </w:pPr>
      <w:r w:rsidRPr="00F70D03">
        <w:rPr>
          <w:rFonts w:asciiTheme="majorEastAsia" w:eastAsiaTheme="majorEastAsia" w:hAnsiTheme="majorEastAsia" w:cs="Ä6˙ø_&gt;*5'88˛ÿ†ëç;" w:hint="eastAsia"/>
          <w:kern w:val="0"/>
        </w:rPr>
        <w:t>［</w:t>
      </w:r>
      <w:r w:rsidRPr="00F70D03">
        <w:rPr>
          <w:rFonts w:asciiTheme="majorEastAsia" w:eastAsiaTheme="majorEastAsia" w:hAnsiTheme="majorEastAsia" w:hint="eastAsia"/>
        </w:rPr>
        <w:t>可視、可触信仰、実感主義</w:t>
      </w:r>
      <w:r w:rsidRPr="00F70D03">
        <w:rPr>
          <w:rFonts w:asciiTheme="majorEastAsia" w:eastAsiaTheme="majorEastAsia" w:hAnsiTheme="majorEastAsia" w:cs="Ä6˙ø_&gt;*5'88˛ÿ†ëç;" w:hint="eastAsia"/>
          <w:kern w:val="0"/>
        </w:rPr>
        <w:t>］</w:t>
      </w:r>
    </w:p>
    <w:p w14:paraId="47EA79E3" w14:textId="5EF02281" w:rsidR="00885DCA" w:rsidRDefault="00885DCA" w:rsidP="00885DCA">
      <w:pPr>
        <w:widowControl/>
        <w:autoSpaceDE w:val="0"/>
        <w:autoSpaceDN w:val="0"/>
        <w:adjustRightInd w:val="0"/>
        <w:snapToGrid w:val="0"/>
        <w:contextualSpacing/>
        <w:jc w:val="left"/>
        <w:rPr>
          <w:rFonts w:ascii="Ä6˙ø_&gt;*5'88˛ÿ†ëç;" w:hAnsi="Ä6˙ø_&gt;*5'88˛ÿ†ëç;" w:cs="Ä6˙ø_&gt;*5'88˛ÿ†ëç;"/>
          <w:kern w:val="0"/>
        </w:rPr>
      </w:pPr>
      <w:r>
        <w:rPr>
          <w:rFonts w:ascii="ÄFÚø_.25'88˛ÿ†ë}C" w:hAnsi="ÄFÚø_.25'88˛ÿ†ë}C" w:cs="ÄFÚø_.25'88˛ÿ†ë}C" w:hint="eastAsia"/>
          <w:kern w:val="0"/>
        </w:rPr>
        <w:t xml:space="preserve">　</w:t>
      </w:r>
      <w:r>
        <w:rPr>
          <w:rFonts w:ascii="ÄFÚø_.25'88˛ÿ†ë}C" w:hAnsi="ÄFÚø_.25'88˛ÿ†ë}C" w:cs="ÄFÚø_.25'88˛ÿ†ë}C"/>
          <w:kern w:val="0"/>
        </w:rPr>
        <w:t>同じ「証」にはすべて同</w:t>
      </w:r>
      <w:r>
        <w:rPr>
          <w:rFonts w:ascii="ÄFÚø_.25'88˛ÿ†ë}C" w:hAnsi="ÄFÚø_.25'88˛ÿ†ë}C" w:cs="ÄFÚø_.25'88˛ÿ†ë}C" w:hint="eastAsia"/>
          <w:kern w:val="0"/>
        </w:rPr>
        <w:t>じ治療法を</w:t>
      </w:r>
      <w:r>
        <w:rPr>
          <w:rFonts w:ascii="ÄFÚø_.25'88˛ÿ†ë}C" w:hAnsi="ÄFÚø_.25'88˛ÿ†ë}C" w:cs="ÄFÚø_.25'88˛ÿ†ë}C"/>
          <w:kern w:val="0"/>
          <w:sz w:val="23"/>
          <w:szCs w:val="23"/>
        </w:rPr>
        <w:t>施す。</w:t>
      </w:r>
      <w:r w:rsidRPr="00BE6FB0">
        <w:rPr>
          <w:rFonts w:asciiTheme="majorEastAsia" w:eastAsiaTheme="majorEastAsia" w:hAnsiTheme="majorEastAsia" w:cs="ÄFÚø_.25'88˛ÿ†ë}C"/>
          <w:kern w:val="0"/>
          <w:sz w:val="23"/>
          <w:szCs w:val="23"/>
        </w:rPr>
        <w:t>「吾党の小子は、蓋し病名・医論に惑う勿れ」（古</w:t>
      </w:r>
      <w:r w:rsidRPr="00BE6FB0">
        <w:rPr>
          <w:rFonts w:asciiTheme="majorEastAsia" w:eastAsiaTheme="majorEastAsia" w:hAnsiTheme="majorEastAsia" w:cs="ÄFÚø_.25'88˛ÿ†ë}C"/>
          <w:kern w:val="0"/>
          <w:sz w:val="25"/>
          <w:szCs w:val="25"/>
        </w:rPr>
        <w:t>言</w:t>
      </w:r>
      <w:r w:rsidRPr="00BE6FB0">
        <w:rPr>
          <w:rFonts w:asciiTheme="majorEastAsia" w:eastAsiaTheme="majorEastAsia" w:hAnsiTheme="majorEastAsia" w:cs="ÄFÚø_.25'88˛ÿ†ë}C" w:hint="eastAsia"/>
          <w:kern w:val="0"/>
          <w:sz w:val="25"/>
          <w:szCs w:val="25"/>
        </w:rPr>
        <w:t>医言）</w:t>
      </w:r>
      <w:r>
        <w:rPr>
          <w:rFonts w:ascii="ÄFÚø_.25'88˛ÿ†ë}C" w:hAnsi="ÄFÚø_.25'88˛ÿ†ë}C" w:cs="ÄFÚø_.25'88˛ÿ†ë}C" w:hint="eastAsia"/>
          <w:kern w:val="0"/>
          <w:sz w:val="25"/>
          <w:szCs w:val="25"/>
        </w:rPr>
        <w:t>。</w:t>
      </w:r>
      <w:r w:rsidR="00882DDD">
        <w:rPr>
          <w:rFonts w:ascii="Ä6˙ø_&gt;*5'88˛ÿ†ëç;" w:hAnsi="Ä6˙ø_&gt;*5'88˛ÿ†ëç;" w:cs="Ä6˙ø_&gt;*5'88˛ÿ†ëç;"/>
          <w:kern w:val="0"/>
        </w:rPr>
        <w:t>その場合、「証」とは</w:t>
      </w:r>
      <w:r w:rsidR="00882DDD">
        <w:rPr>
          <w:rFonts w:ascii="Ä6˙ø_&gt;*5'88˛ÿ†ëç;" w:hAnsi="Ä6˙ø_&gt;*5'88˛ÿ†ëç;" w:cs="Ä6˙ø_&gt;*5'88˛ÿ†ëç;" w:hint="eastAsia"/>
          <w:kern w:val="0"/>
        </w:rPr>
        <w:t>扁鵲</w:t>
      </w:r>
      <w:r w:rsidRPr="009A0418">
        <w:rPr>
          <w:rFonts w:ascii="Ä6˙ø_&gt;*5'88˛ÿ†ëç;" w:hAnsi="Ä6˙ø_&gt;*5'88˛ÿ†ëç;" w:cs="Ä6˙ø_&gt;*5'88˛ÿ†ëç;"/>
          <w:kern w:val="0"/>
        </w:rPr>
        <w:t>のいう「病応」、すなわち体表にあらわれる症候群である。</w:t>
      </w:r>
    </w:p>
    <w:p w14:paraId="0952C2F9" w14:textId="77777777" w:rsidR="00885DCA" w:rsidRPr="00BE6FB0" w:rsidRDefault="00885DCA" w:rsidP="00885DCA">
      <w:pPr>
        <w:widowControl/>
        <w:autoSpaceDE w:val="0"/>
        <w:autoSpaceDN w:val="0"/>
        <w:adjustRightInd w:val="0"/>
        <w:snapToGrid w:val="0"/>
        <w:contextualSpacing/>
        <w:jc w:val="left"/>
        <w:rPr>
          <w:rFonts w:asciiTheme="majorEastAsia" w:eastAsiaTheme="majorEastAsia" w:hAnsiTheme="majorEastAsia" w:cs="Ä6˙ø_&gt;*5'88˛ÿ†ëç;"/>
          <w:kern w:val="0"/>
        </w:rPr>
      </w:pPr>
      <w:r>
        <w:rPr>
          <w:rFonts w:ascii="Ä6˙ø_&gt;*5'88˛ÿ†ëç;" w:hAnsi="Ä6˙ø_&gt;*5'88˛ÿ†ëç;" w:cs="Ä6˙ø_&gt;*5'88˛ÿ†ëç;" w:hint="eastAsia"/>
          <w:kern w:val="0"/>
        </w:rPr>
        <w:t xml:space="preserve">　</w:t>
      </w:r>
      <w:r w:rsidRPr="00BE6FB0">
        <w:rPr>
          <w:rFonts w:asciiTheme="majorEastAsia" w:eastAsiaTheme="majorEastAsia" w:hAnsiTheme="majorEastAsia" w:cs="Ä6˙ø_&gt;*5'88˛ÿ†ëç;"/>
          <w:kern w:val="0"/>
        </w:rPr>
        <w:t>蓋し疾医の若きは、毒の所在を以って方を処するも、若し証変ずれば則ち方変ず。乃ち</w:t>
      </w:r>
      <w:r w:rsidRPr="00BE6FB0">
        <w:rPr>
          <w:rFonts w:asciiTheme="majorEastAsia" w:eastAsiaTheme="majorEastAsia" w:hAnsiTheme="majorEastAsia" w:cs="Ä6˙ø_&gt;*5'88˛ÿ†ëç;" w:hint="eastAsia"/>
          <w:kern w:val="0"/>
        </w:rPr>
        <w:t>扁鵲</w:t>
      </w:r>
      <w:r w:rsidRPr="00BE6FB0">
        <w:rPr>
          <w:rFonts w:asciiTheme="majorEastAsia" w:eastAsiaTheme="majorEastAsia" w:hAnsiTheme="majorEastAsia" w:cs="Ä6˙ø_&gt;*5'88˛ÿ†ëç;"/>
          <w:kern w:val="0"/>
        </w:rPr>
        <w:t>の</w:t>
      </w:r>
      <w:r w:rsidRPr="00BE6FB0">
        <w:rPr>
          <w:rFonts w:asciiTheme="majorEastAsia" w:eastAsiaTheme="majorEastAsia" w:hAnsiTheme="majorEastAsia" w:cs="Ä6˙ø_&gt;*5'88˛ÿ†ëç;" w:hint="eastAsia"/>
          <w:kern w:val="0"/>
        </w:rPr>
        <w:t>所謂</w:t>
      </w:r>
      <w:r w:rsidRPr="00BE6FB0">
        <w:rPr>
          <w:rFonts w:asciiTheme="majorEastAsia" w:eastAsiaTheme="majorEastAsia" w:hAnsiTheme="majorEastAsia" w:cs="Ä6˙ø_&gt;*5'88˛ÿ†ëç;"/>
          <w:kern w:val="0"/>
        </w:rPr>
        <w:t>「病応は大表に</w:t>
      </w:r>
      <w:r w:rsidRPr="00BE6FB0">
        <w:rPr>
          <w:rFonts w:asciiTheme="majorEastAsia" w:eastAsiaTheme="majorEastAsia" w:hAnsiTheme="majorEastAsia" w:cs="Ä6˙ø_&gt;*5'88˛ÿ†ëç;" w:hint="eastAsia"/>
          <w:kern w:val="0"/>
        </w:rPr>
        <w:t>見</w:t>
      </w:r>
      <w:r w:rsidRPr="00BE6FB0">
        <w:rPr>
          <w:rFonts w:asciiTheme="majorEastAsia" w:eastAsiaTheme="majorEastAsia" w:hAnsiTheme="majorEastAsia" w:cs="Ä6˙ø_&gt;*5'88˛ÿ†ëç;"/>
          <w:kern w:val="0"/>
        </w:rPr>
        <w:t>る」是れなり（同）</w:t>
      </w:r>
    </w:p>
    <w:p w14:paraId="470E8533" w14:textId="77777777" w:rsidR="00885DCA" w:rsidRPr="009A0418" w:rsidRDefault="00885DCA" w:rsidP="00885DCA">
      <w:pPr>
        <w:widowControl/>
        <w:autoSpaceDE w:val="0"/>
        <w:autoSpaceDN w:val="0"/>
        <w:adjustRightInd w:val="0"/>
        <w:snapToGrid w:val="0"/>
        <w:contextualSpacing/>
        <w:jc w:val="left"/>
        <w:rPr>
          <w:rFonts w:ascii="Ä6˙ø_&gt;*5'88˛ÿ†ëç;" w:hAnsi="Ä6˙ø_&gt;*5'88˛ÿ†ëç;" w:cs="Ä6˙ø_&gt;*5'88˛ÿ†ëç;"/>
          <w:kern w:val="0"/>
        </w:rPr>
      </w:pPr>
      <w:r>
        <w:rPr>
          <w:rFonts w:ascii="Ä6˙ø_&gt;*5'88˛ÿ†ëç;" w:hAnsi="Ä6˙ø_&gt;*5'88˛ÿ†ëç;" w:cs="Ä6˙ø_&gt;*5'88˛ÿ†ëç;"/>
          <w:kern w:val="0"/>
        </w:rPr>
        <w:t xml:space="preserve"> </w:t>
      </w:r>
      <w:r>
        <w:rPr>
          <w:rFonts w:ascii="Ä6˙ø_&gt;*5'88˛ÿ†ëç;" w:hAnsi="Ä6˙ø_&gt;*5'88˛ÿ†ëç;" w:cs="Ä6˙ø_&gt;*5'88˛ÿ†ëç;" w:hint="eastAsia"/>
          <w:kern w:val="0"/>
        </w:rPr>
        <w:t xml:space="preserve">　</w:t>
      </w:r>
      <w:r w:rsidRPr="009A0418">
        <w:rPr>
          <w:rFonts w:ascii="Ä6˙ø_&gt;*5'88˛ÿ†ëç;" w:hAnsi="Ä6˙ø_&gt;*5'88˛ÿ†ëç;" w:cs="Ä6˙ø_&gt;*5'88˛ÿ†ëç;"/>
          <w:kern w:val="0"/>
        </w:rPr>
        <w:t>東洞はそれを「外証」ともいう。処方を具体的に決めるのはその外証である。</w:t>
      </w:r>
    </w:p>
    <w:p w14:paraId="1318DEF4" w14:textId="77777777" w:rsidR="00885DCA" w:rsidRDefault="00885DCA" w:rsidP="00885DCA">
      <w:pPr>
        <w:widowControl/>
        <w:autoSpaceDE w:val="0"/>
        <w:autoSpaceDN w:val="0"/>
        <w:adjustRightInd w:val="0"/>
        <w:snapToGrid w:val="0"/>
        <w:contextualSpacing/>
        <w:jc w:val="left"/>
        <w:rPr>
          <w:rFonts w:ascii="Ä6˙ø_&gt;*5'88˛ÿ†ëç;" w:hAnsi="Ä6˙ø_&gt;*5'88˛ÿ†ëç;" w:cs="Ä6˙ø_&gt;*5'88˛ÿ†ëç;"/>
          <w:kern w:val="0"/>
        </w:rPr>
      </w:pPr>
      <w:r>
        <w:rPr>
          <w:rFonts w:ascii="Ä6˙ø_&gt;*5'88˛ÿ†ëç;" w:hAnsi="Ä6˙ø_&gt;*5'88˛ÿ†ëç;" w:cs="Ä6˙ø_&gt;*5'88˛ÿ†ëç;" w:hint="eastAsia"/>
          <w:kern w:val="0"/>
        </w:rPr>
        <w:t xml:space="preserve">　</w:t>
      </w:r>
      <w:r>
        <w:rPr>
          <w:rFonts w:ascii="Ä6˙ø_&gt;*5'88˛ÿ†ëç;" w:hAnsi="Ä6˙ø_&gt;*5'88˛ÿ†ëç;" w:cs="Ä6˙ø_&gt;*5'88˛ÿ†ëç;"/>
          <w:kern w:val="0"/>
        </w:rPr>
        <w:t>ここには、</w:t>
      </w:r>
      <w:r w:rsidRPr="00BE6FB0">
        <w:rPr>
          <w:rFonts w:asciiTheme="majorEastAsia" w:eastAsiaTheme="majorEastAsia" w:hAnsiTheme="majorEastAsia" w:cs="Ä6˙ø_&gt;*5'88˛ÿ†ëç;"/>
          <w:kern w:val="0"/>
        </w:rPr>
        <w:t>「自に見えぬ事はいはず」（医事或問・巻下）</w:t>
      </w:r>
      <w:r>
        <w:rPr>
          <w:rFonts w:ascii="Ä6˙ø_&gt;*5'88˛ÿ†ëç;" w:hAnsi="Ä6˙ø_&gt;*5'88˛ÿ†ëç;" w:cs="Ä6˙ø_&gt;*5'88˛ÿ†ëç;" w:hint="eastAsia"/>
          <w:kern w:val="0"/>
        </w:rPr>
        <w:t>と</w:t>
      </w:r>
      <w:r w:rsidRPr="009A0418">
        <w:rPr>
          <w:rFonts w:ascii="Ä6˙ø_&gt;*5'88˛ÿ†ëç;" w:hAnsi="Ä6˙ø_&gt;*5'88˛ÿ†ëç;" w:cs="Ä6˙ø_&gt;*5'88˛ÿ†ëç;"/>
          <w:kern w:val="0"/>
        </w:rPr>
        <w:t>いう、東洞の</w:t>
      </w:r>
      <w:r>
        <w:rPr>
          <w:rFonts w:ascii="Ä6˙ø_&gt;*5'88˛ÿ†ëç;" w:hAnsi="Ä6˙ø_&gt;*5'88˛ÿ†ëç;" w:cs="Ä6˙ø_&gt;*5'88˛ÿ†ëç;" w:hint="eastAsia"/>
          <w:kern w:val="0"/>
        </w:rPr>
        <w:t xml:space="preserve">　</w:t>
      </w:r>
    </w:p>
    <w:p w14:paraId="3C2DFFEC" w14:textId="77777777" w:rsidR="00885DCA" w:rsidRDefault="00885DCA" w:rsidP="00885DCA">
      <w:pPr>
        <w:widowControl/>
        <w:autoSpaceDE w:val="0"/>
        <w:autoSpaceDN w:val="0"/>
        <w:adjustRightInd w:val="0"/>
        <w:snapToGrid w:val="0"/>
        <w:contextualSpacing/>
        <w:jc w:val="left"/>
        <w:rPr>
          <w:rFonts w:ascii="Ä6˙ø_&gt;*5'88˛ÿ†ëç;" w:hAnsi="Ä6˙ø_&gt;*5'88˛ÿ†ëç;" w:cs="Ä6˙ø_&gt;*5'88˛ÿ†ëç;"/>
          <w:kern w:val="0"/>
        </w:rPr>
      </w:pPr>
      <w:r>
        <w:rPr>
          <w:rFonts w:ascii="Ä6˙ø_&gt;*5'88˛ÿ†ëç;" w:hAnsi="Ä6˙ø_&gt;*5'88˛ÿ†ëç;" w:cs="Ä6˙ø_&gt;*5'88˛ÿ†ëç;"/>
          <w:kern w:val="0"/>
        </w:rPr>
        <w:t>立てた思想的格率がはたらいている。</w:t>
      </w:r>
      <w:r>
        <w:rPr>
          <w:rFonts w:ascii="Ä6˙ø_&gt;*5'88˛ÿ†ëç;" w:hAnsi="Ä6˙ø_&gt;*5'88˛ÿ†ëç;" w:cs="Ä6˙ø_&gt;*5'88˛ÿ†ëç;" w:hint="eastAsia"/>
          <w:kern w:val="0"/>
        </w:rPr>
        <w:t>目</w:t>
      </w:r>
      <w:r w:rsidRPr="009A0418">
        <w:rPr>
          <w:rFonts w:ascii="Ä6˙ø_&gt;*5'88˛ÿ†ëç;" w:hAnsi="Ä6˙ø_&gt;*5'88˛ÿ†ëç;" w:cs="Ä6˙ø_&gt;*5'88˛ÿ†ëç;"/>
          <w:kern w:val="0"/>
        </w:rPr>
        <w:t>に見えぬというのは、もっと一般化して、感覚知覚によっては捉え</w:t>
      </w:r>
      <w:r>
        <w:rPr>
          <w:rFonts w:ascii="Ä6˙ø_&gt;*5'88˛ÿ†ëç;" w:hAnsi="Ä6˙ø_&gt;*5'88˛ÿ†ëç;" w:cs="Ä6˙ø_&gt;*5'88˛ÿ†ëç;"/>
          <w:kern w:val="0"/>
        </w:rPr>
        <w:t>られぬ、と言い換えてもいいだろう。東洞はたとえば目に見えない</w:t>
      </w:r>
      <w:r>
        <w:rPr>
          <w:rFonts w:ascii="Ä6˙ø_&gt;*5'88˛ÿ†ëç;" w:hAnsi="Ä6˙ø_&gt;*5'88˛ÿ†ëç;" w:cs="Ä6˙ø_&gt;*5'88˛ÿ†ëç;" w:hint="eastAsia"/>
          <w:kern w:val="0"/>
        </w:rPr>
        <w:t>臓腑</w:t>
      </w:r>
      <w:r w:rsidRPr="009A0418">
        <w:rPr>
          <w:rFonts w:ascii="Ä6˙ø_&gt;*5'88˛ÿ†ëç;" w:hAnsi="Ä6˙ø_&gt;*5'88˛ÿ†ëç;" w:cs="Ä6˙ø_&gt;*5'88˛ÿ†ëç;"/>
          <w:kern w:val="0"/>
        </w:rPr>
        <w:t>については語らない。</w:t>
      </w:r>
    </w:p>
    <w:p w14:paraId="5E284D54" w14:textId="77777777" w:rsidR="006C49A5" w:rsidRDefault="006C49A5" w:rsidP="00885DCA">
      <w:pPr>
        <w:widowControl/>
        <w:autoSpaceDE w:val="0"/>
        <w:autoSpaceDN w:val="0"/>
        <w:adjustRightInd w:val="0"/>
        <w:snapToGrid w:val="0"/>
        <w:contextualSpacing/>
        <w:jc w:val="left"/>
        <w:rPr>
          <w:rFonts w:asciiTheme="majorEastAsia" w:eastAsiaTheme="majorEastAsia" w:hAnsiTheme="majorEastAsia" w:cs="Ä6˙ø_&gt;*5'88˛ÿ†ëç;"/>
          <w:kern w:val="0"/>
        </w:rPr>
      </w:pPr>
    </w:p>
    <w:p w14:paraId="1825E29D" w14:textId="401DCD21" w:rsidR="00885DCA" w:rsidRDefault="005A3075" w:rsidP="00885DCA">
      <w:pPr>
        <w:widowControl/>
        <w:autoSpaceDE w:val="0"/>
        <w:autoSpaceDN w:val="0"/>
        <w:adjustRightInd w:val="0"/>
        <w:snapToGrid w:val="0"/>
        <w:contextualSpacing/>
        <w:jc w:val="left"/>
        <w:rPr>
          <w:rFonts w:ascii="Ä6˙ø_&gt;*5'88˛ÿ†ëç;" w:hAnsi="Ä6˙ø_&gt;*5'88˛ÿ†ëç;" w:cs="Ä6˙ø_&gt;*5'88˛ÿ†ëç;"/>
          <w:kern w:val="0"/>
        </w:rPr>
      </w:pPr>
      <w:r>
        <w:rPr>
          <w:rFonts w:ascii="Ä6˙ø_&gt;*5'88˛ÿ†ëç;" w:hAnsi="Ä6˙ø_&gt;*5'88˛ÿ†ëç;" w:cs="Ä6˙ø_&gt;*5'88˛ÿ†ëç;" w:hint="eastAsia"/>
          <w:kern w:val="0"/>
        </w:rPr>
        <w:t xml:space="preserve">　</w:t>
      </w:r>
      <w:r w:rsidR="00885DCA" w:rsidRPr="009A0418">
        <w:rPr>
          <w:rFonts w:ascii="Ä6˙ø_&gt;*5'88˛ÿ†ëç;" w:hAnsi="Ä6˙ø_&gt;*5'88˛ÿ†ëç;" w:cs="Ä6˙ø_&gt;*5'88˛ÿ†ëç;"/>
          <w:kern w:val="0"/>
        </w:rPr>
        <w:t>それでは脈診の位置づけはどうか。</w:t>
      </w:r>
      <w:r w:rsidR="00885DCA" w:rsidRPr="00BE6FB0">
        <w:rPr>
          <w:rFonts w:asciiTheme="majorEastAsia" w:eastAsiaTheme="majorEastAsia" w:hAnsiTheme="majorEastAsia" w:cs="Ä6˙ø_&gt;*5'88˛ÿ†ëç;"/>
          <w:kern w:val="0"/>
        </w:rPr>
        <w:t>「証を先にして脈を先にせず、腹を先にして証を先にせず」（</w:t>
      </w:r>
      <w:r w:rsidR="00885DCA" w:rsidRPr="00BE6FB0">
        <w:rPr>
          <w:rFonts w:asciiTheme="majorEastAsia" w:eastAsiaTheme="majorEastAsia" w:hAnsiTheme="majorEastAsia" w:cs="Ä6˙ø_&gt;*5'88˛ÿ†ëç;" w:hint="eastAsia"/>
          <w:kern w:val="0"/>
        </w:rPr>
        <w:t>医断</w:t>
      </w:r>
      <w:r w:rsidR="00885DCA" w:rsidRPr="00BE6FB0">
        <w:rPr>
          <w:rFonts w:asciiTheme="majorEastAsia" w:eastAsiaTheme="majorEastAsia" w:hAnsiTheme="majorEastAsia" w:cs="Ä6˙ø_&gt;*5'88˛ÿ†ëç;"/>
          <w:kern w:val="0"/>
        </w:rPr>
        <w:t>・脈候</w:t>
      </w:r>
      <w:r w:rsidR="00885DCA" w:rsidRPr="00BE6FB0">
        <w:rPr>
          <w:rFonts w:asciiTheme="majorEastAsia" w:eastAsiaTheme="majorEastAsia" w:hAnsiTheme="majorEastAsia" w:cs="Ä6˙ø_&gt;*5'88˛ÿ†ëç;" w:hint="eastAsia"/>
          <w:kern w:val="0"/>
        </w:rPr>
        <w:t>）</w:t>
      </w:r>
      <w:r w:rsidR="00885DCA">
        <w:rPr>
          <w:rFonts w:ascii="Ä6˙ø_&gt;*5'88˛ÿ†ëç;" w:hAnsi="Ä6˙ø_&gt;*5'88˛ÿ†ëç;" w:cs="Ä6˙ø_&gt;*5'88˛ÿ†ëç;" w:hint="eastAsia"/>
          <w:kern w:val="0"/>
        </w:rPr>
        <w:t>……</w:t>
      </w:r>
      <w:r w:rsidR="00885DCA" w:rsidRPr="009A0418">
        <w:rPr>
          <w:rFonts w:ascii="Ä6˙ø_&gt;*5'88˛ÿ†ëç;" w:hAnsi="Ä6˙ø_&gt;*5'88˛ÿ†ëç;" w:cs="Ä6˙ø_&gt;*5'88˛ÿ†ëç;"/>
          <w:kern w:val="0"/>
        </w:rPr>
        <w:t>東洞は、古くから二十七種あるとされてきた脈動の波の形を、手首に三本の指をあてて判別できるとは信じない。近代医学は同意するだろうが</w:t>
      </w:r>
      <w:r w:rsidR="00885DCA">
        <w:rPr>
          <w:rFonts w:ascii="Ä6˙ø_&gt;*5'88˛ÿ†ëç;" w:hAnsi="Ä6˙ø_&gt;*5'88˛ÿ†ëç;" w:cs="Ä6˙ø_&gt;*5'88˛ÿ†ëç;"/>
          <w:kern w:val="0"/>
        </w:rPr>
        <w:t>、脈診は強弱・遅速・整不整を弁別できるにすぎない（同・脈侯）</w:t>
      </w:r>
      <w:r w:rsidR="00885DCA" w:rsidRPr="009A0418">
        <w:rPr>
          <w:rFonts w:ascii="Ä6˙ø_&gt;*5'88˛ÿ†ëç;" w:hAnsi="Ä6˙ø_&gt;*5'88˛ÿ†ëç;" w:cs="Ä6˙ø_&gt;*5'88˛ÿ†ëç;"/>
          <w:kern w:val="0"/>
        </w:rPr>
        <w:t>、とかれはいう。だから</w:t>
      </w:r>
      <w:r w:rsidR="00885DCA" w:rsidRPr="00BE6FB0">
        <w:rPr>
          <w:rFonts w:asciiTheme="majorEastAsia" w:eastAsiaTheme="majorEastAsia" w:hAnsiTheme="majorEastAsia" w:cs="Ä6˙ø_&gt;*5'88˛ÿ†ëç;"/>
          <w:kern w:val="0"/>
        </w:rPr>
        <w:t>「脈は病の多少を知る」</w:t>
      </w:r>
      <w:r w:rsidR="00885DCA" w:rsidRPr="009A0418">
        <w:rPr>
          <w:rFonts w:ascii="Ä6˙ø_&gt;*5'88˛ÿ†ëç;" w:hAnsi="Ä6˙ø_&gt;*5'88˛ÿ†ëç;" w:cs="Ä6˙ø_&gt;*5'88˛ÿ†ëç;"/>
          <w:kern w:val="0"/>
        </w:rPr>
        <w:t>、あるいは</w:t>
      </w:r>
      <w:r w:rsidR="00885DCA" w:rsidRPr="00BE6FB0">
        <w:rPr>
          <w:rFonts w:asciiTheme="majorEastAsia" w:eastAsiaTheme="majorEastAsia" w:hAnsiTheme="majorEastAsia" w:cs="Ä6˙ø_&gt;*5'88˛ÿ†ëç;"/>
          <w:kern w:val="0"/>
        </w:rPr>
        <w:t>「毒の動静を考う」</w:t>
      </w:r>
      <w:r w:rsidR="00885DCA" w:rsidRPr="009A0418">
        <w:rPr>
          <w:rFonts w:ascii="Ä6˙ø_&gt;*5'88˛ÿ†ëç;" w:hAnsi="Ä6˙ø_&gt;*5'88˛ÿ†ëç;" w:cs="Ä6˙ø_&gt;*5'88˛ÿ†ëç;"/>
          <w:kern w:val="0"/>
        </w:rPr>
        <w:t>ものであり、</w:t>
      </w:r>
      <w:r w:rsidR="00885DCA" w:rsidRPr="00BE6FB0">
        <w:rPr>
          <w:rFonts w:asciiTheme="majorEastAsia" w:eastAsiaTheme="majorEastAsia" w:hAnsiTheme="majorEastAsia" w:cs="Ä6˙ø_&gt;*5'88˛ÿ†ëç;"/>
          <w:kern w:val="0"/>
        </w:rPr>
        <w:t>「病を知る者に非ず」（古書医書）</w:t>
      </w:r>
      <w:r w:rsidR="00885DCA" w:rsidRPr="009A0418">
        <w:rPr>
          <w:rFonts w:ascii="Ä6˙ø_&gt;*5'88˛ÿ†ëç;" w:hAnsi="Ä6˙ø_&gt;*5'88˛ÿ†ëç;" w:cs="Ä6˙ø_&gt;*5'88˛ÿ†ëç;"/>
          <w:kern w:val="0"/>
        </w:rPr>
        <w:t>。東洞の目に映った、脈動の波の形の判別不能な複雑さ、脈象と病気との対応関係の暖味さは、「目に見えぬ」事柄に属していたのである。</w:t>
      </w:r>
    </w:p>
    <w:p w14:paraId="00736932" w14:textId="77777777" w:rsidR="00885DCA" w:rsidRDefault="00885DCA" w:rsidP="00885DCA">
      <w:pPr>
        <w:widowControl/>
        <w:autoSpaceDE w:val="0"/>
        <w:autoSpaceDN w:val="0"/>
        <w:adjustRightInd w:val="0"/>
        <w:snapToGrid w:val="0"/>
        <w:contextualSpacing/>
        <w:jc w:val="left"/>
        <w:rPr>
          <w:rFonts w:ascii="Ä6˙ø_&gt;*5'88˛ÿ†ëç;" w:hAnsi="Ä6˙ø_&gt;*5'88˛ÿ†ëç;" w:cs="Ä6˙ø_&gt;*5'88˛ÿ†ëç;"/>
          <w:kern w:val="0"/>
        </w:rPr>
      </w:pPr>
    </w:p>
    <w:p w14:paraId="4DB22FB2" w14:textId="1F19E7CB" w:rsidR="00885DCA" w:rsidRPr="005A3075" w:rsidRDefault="005A3075" w:rsidP="00885DCA">
      <w:pPr>
        <w:widowControl/>
        <w:autoSpaceDE w:val="0"/>
        <w:autoSpaceDN w:val="0"/>
        <w:adjustRightInd w:val="0"/>
        <w:snapToGrid w:val="0"/>
        <w:contextualSpacing/>
        <w:jc w:val="left"/>
        <w:rPr>
          <w:rFonts w:asciiTheme="majorEastAsia" w:eastAsiaTheme="majorEastAsia" w:hAnsiTheme="majorEastAsia" w:cs="Ä6˙ø_&gt;*5'88˛ÿ†ëç;"/>
          <w:kern w:val="0"/>
        </w:rPr>
      </w:pPr>
      <w:r>
        <w:rPr>
          <w:rFonts w:ascii="Ä6˙ø_&gt;*5'88˛ÿ†ëç;" w:hAnsi="Ä6˙ø_&gt;*5'88˛ÿ†ëç;" w:cs="Ä6˙ø_&gt;*5'88˛ÿ†ëç;" w:hint="eastAsia"/>
          <w:kern w:val="0"/>
        </w:rPr>
        <w:t xml:space="preserve">　</w:t>
      </w:r>
      <w:r w:rsidRPr="005A3075">
        <w:rPr>
          <w:rFonts w:asciiTheme="majorEastAsia" w:eastAsiaTheme="majorEastAsia" w:hAnsiTheme="majorEastAsia" w:cs="Ä6˙ø_&gt;*5'88˛ÿ†ëç;" w:hint="eastAsia"/>
          <w:kern w:val="0"/>
        </w:rPr>
        <w:t>［技術的思考］</w:t>
      </w:r>
    </w:p>
    <w:p w14:paraId="47DCAB7C" w14:textId="77777777" w:rsidR="00885DCA" w:rsidRDefault="00885DCA" w:rsidP="00885DCA">
      <w:pPr>
        <w:widowControl/>
        <w:autoSpaceDE w:val="0"/>
        <w:autoSpaceDN w:val="0"/>
        <w:adjustRightInd w:val="0"/>
        <w:snapToGrid w:val="0"/>
        <w:contextualSpacing/>
        <w:jc w:val="left"/>
        <w:rPr>
          <w:rFonts w:ascii="Ä6˙ø_&gt;*5'88˛ÿ†ëç;" w:hAnsi="Ä6˙ø_&gt;*5'88˛ÿ†ëç;" w:cs="Ä6˙ø_&gt;*5'88˛ÿ†ëç;"/>
          <w:kern w:val="0"/>
        </w:rPr>
      </w:pPr>
      <w:r>
        <w:rPr>
          <w:rFonts w:ascii="Ä6˙ø_&gt;*5'88˛ÿ†ëç;" w:hAnsi="Ä6˙ø_&gt;*5'88˛ÿ†ëç;" w:cs="Ä6˙ø_&gt;*5'88˛ÿ†ëç;" w:hint="eastAsia"/>
          <w:kern w:val="0"/>
        </w:rPr>
        <w:t xml:space="preserve">　</w:t>
      </w:r>
      <w:r w:rsidRPr="009A0418">
        <w:rPr>
          <w:rFonts w:ascii="Ä6˙ø_&gt;*5'88˛ÿ†ëç;" w:hAnsi="Ä6˙ø_&gt;*5'88˛ÿ†ëç;" w:cs="Ä6˙ø_&gt;*5'88˛ÿ†ëç;"/>
          <w:kern w:val="0"/>
        </w:rPr>
        <w:t>吉益東洞は科学を否定し、</w:t>
      </w:r>
      <w:r w:rsidRPr="00BE6FB0">
        <w:rPr>
          <w:rFonts w:asciiTheme="majorEastAsia" w:eastAsiaTheme="majorEastAsia" w:hAnsiTheme="majorEastAsia" w:cs="Ä6˙ø_&gt;*5'88˛ÿ†ëç;"/>
          <w:kern w:val="0"/>
        </w:rPr>
        <w:t>「医の学は方のみ」</w:t>
      </w:r>
      <w:r w:rsidRPr="009A0418">
        <w:rPr>
          <w:rFonts w:ascii="Ä6˙ø_&gt;*5'88˛ÿ†ëç;" w:hAnsi="Ä6˙ø_&gt;*5'88˛ÿ†ëç;" w:cs="Ä6˙ø_&gt;*5'88˛ÿ†ëç;"/>
          <w:kern w:val="0"/>
        </w:rPr>
        <w:t>、医学は技術以外の何物でもない、と繰り返す。</w:t>
      </w:r>
    </w:p>
    <w:p w14:paraId="77AB9C7E" w14:textId="77777777" w:rsidR="00885DCA" w:rsidRPr="00BE6FB0" w:rsidRDefault="00885DCA" w:rsidP="00885DCA">
      <w:pPr>
        <w:widowControl/>
        <w:autoSpaceDE w:val="0"/>
        <w:autoSpaceDN w:val="0"/>
        <w:adjustRightInd w:val="0"/>
        <w:snapToGrid w:val="0"/>
        <w:contextualSpacing/>
        <w:jc w:val="left"/>
        <w:rPr>
          <w:rFonts w:asciiTheme="majorEastAsia" w:eastAsiaTheme="majorEastAsia" w:hAnsiTheme="majorEastAsia" w:cs="Ä6˙ø_&gt;*5'88˛ÿ†ëç;"/>
          <w:kern w:val="0"/>
        </w:rPr>
      </w:pPr>
      <w:r>
        <w:rPr>
          <w:rFonts w:ascii="Ä6˙ø_&gt;*5'88˛ÿ†ëç;" w:hAnsi="Ä6˙ø_&gt;*5'88˛ÿ†ëç;" w:cs="Ä6˙ø_&gt;*5'88˛ÿ†ëç;" w:hint="eastAsia"/>
          <w:kern w:val="0"/>
        </w:rPr>
        <w:t xml:space="preserve">　</w:t>
      </w:r>
      <w:r w:rsidRPr="00BE6FB0">
        <w:rPr>
          <w:rFonts w:asciiTheme="majorEastAsia" w:eastAsiaTheme="majorEastAsia" w:hAnsiTheme="majorEastAsia" w:cs="Ä6˙ø_&gt;*5'88˛ÿ†ëç;" w:hint="eastAsia"/>
          <w:kern w:val="0"/>
        </w:rPr>
        <w:t>夫（それ）</w:t>
      </w:r>
      <w:r w:rsidRPr="00BE6FB0">
        <w:rPr>
          <w:rFonts w:asciiTheme="majorEastAsia" w:eastAsiaTheme="majorEastAsia" w:hAnsiTheme="majorEastAsia" w:cs="Ä6˙ø_&gt;*5'88˛ÿ†ëç;"/>
          <w:kern w:val="0"/>
        </w:rPr>
        <w:t>医者は病を治するものなり。病を治するは方なり。</w:t>
      </w:r>
      <w:r w:rsidRPr="00BE6FB0">
        <w:rPr>
          <w:rFonts w:asciiTheme="majorEastAsia" w:eastAsiaTheme="majorEastAsia" w:hAnsiTheme="majorEastAsia" w:cs="Ä6˙ø_&gt;*5'88˛ÿ†ëç;" w:hint="eastAsia"/>
          <w:kern w:val="0"/>
        </w:rPr>
        <w:t>故</w:t>
      </w:r>
      <w:r w:rsidRPr="00BE6FB0">
        <w:rPr>
          <w:rFonts w:asciiTheme="majorEastAsia" w:eastAsiaTheme="majorEastAsia" w:hAnsiTheme="majorEastAsia" w:cs="Ä6˙ø_&gt;*5'88˛ÿ†ëç;"/>
          <w:kern w:val="0"/>
        </w:rPr>
        <w:t>に医の学は方のみといふ。（医事或問・巻下）</w:t>
      </w:r>
    </w:p>
    <w:p w14:paraId="0D9F95EC" w14:textId="77777777" w:rsidR="00885DCA" w:rsidRPr="009A0418" w:rsidRDefault="00885DCA" w:rsidP="00885DCA">
      <w:pPr>
        <w:widowControl/>
        <w:autoSpaceDE w:val="0"/>
        <w:autoSpaceDN w:val="0"/>
        <w:adjustRightInd w:val="0"/>
        <w:snapToGrid w:val="0"/>
        <w:contextualSpacing/>
        <w:jc w:val="left"/>
        <w:rPr>
          <w:rFonts w:ascii="Ä6˙ø_&gt;*5'88˛ÿ†ëç;" w:hAnsi="Ä6˙ø_&gt;*5'88˛ÿ†ëç;" w:cs="Ä6˙ø_&gt;*5'88˛ÿ†ëç;"/>
          <w:kern w:val="0"/>
        </w:rPr>
      </w:pPr>
      <w:r w:rsidRPr="009A0418">
        <w:rPr>
          <w:rFonts w:ascii="Ä6˙ø_&gt;*5'88˛ÿ†ëç;" w:hAnsi="Ä6˙ø_&gt;*5'88˛ÿ†ëç;" w:cs="Ä6˙ø_&gt;*5'88˛ÿ†ëç;"/>
          <w:kern w:val="0"/>
        </w:rPr>
        <w:t>「方」は処方。東洞の治療法は、</w:t>
      </w:r>
      <w:r>
        <w:rPr>
          <w:rFonts w:ascii="Ä6˙ø_&gt;*5'88˛ÿ†ëç;" w:hAnsi="Ä6˙ø_&gt;*5'88˛ÿ†ëç;" w:cs="Ä6˙ø_&gt;*5'88˛ÿ†ëç;" w:hint="eastAsia"/>
          <w:kern w:val="0"/>
        </w:rPr>
        <w:t>瞑眩</w:t>
      </w:r>
      <w:r w:rsidRPr="009A0418">
        <w:rPr>
          <w:rFonts w:ascii="Ä6˙ø_&gt;*5'88˛ÿ†ëç;" w:hAnsi="Ä6˙ø_&gt;*5'88˛ÿ†ëç;" w:cs="Ä6˙ø_&gt;*5'88˛ÿ†ëç;"/>
          <w:kern w:val="0"/>
        </w:rPr>
        <w:t>する（目がくらむ）、強い作用の薬の投与である。</w:t>
      </w:r>
    </w:p>
    <w:p w14:paraId="3E4733DC" w14:textId="77777777" w:rsidR="00885DCA" w:rsidRPr="00BE6FB0" w:rsidRDefault="00885DCA" w:rsidP="00885DCA">
      <w:pPr>
        <w:widowControl/>
        <w:autoSpaceDE w:val="0"/>
        <w:autoSpaceDN w:val="0"/>
        <w:adjustRightInd w:val="0"/>
        <w:snapToGrid w:val="0"/>
        <w:contextualSpacing/>
        <w:jc w:val="left"/>
        <w:rPr>
          <w:rFonts w:asciiTheme="majorEastAsia" w:eastAsiaTheme="majorEastAsia" w:hAnsiTheme="majorEastAsia" w:cs="Ä6˙ø_&gt;*5'88˛ÿ†ëç;"/>
          <w:kern w:val="0"/>
        </w:rPr>
      </w:pPr>
      <w:r>
        <w:rPr>
          <w:rFonts w:ascii="Ä6˙ø_&gt;*5'88˛ÿ†ëç;" w:hAnsi="Ä6˙ø_&gt;*5'88˛ÿ†ëç;" w:cs="Ä6˙ø_&gt;*5'88˛ÿ†ëç;" w:hint="eastAsia"/>
          <w:kern w:val="0"/>
        </w:rPr>
        <w:t xml:space="preserve">　</w:t>
      </w:r>
      <w:r w:rsidRPr="00BE6FB0">
        <w:rPr>
          <w:rFonts w:asciiTheme="majorEastAsia" w:eastAsiaTheme="majorEastAsia" w:hAnsiTheme="majorEastAsia" w:cs="Ä6˙ø_&gt;*5'88˛ÿ†ëç;"/>
          <w:kern w:val="0"/>
        </w:rPr>
        <w:t>治に</w:t>
      </w:r>
      <w:r w:rsidRPr="00BE6FB0">
        <w:rPr>
          <w:rFonts w:asciiTheme="majorEastAsia" w:eastAsiaTheme="majorEastAsia" w:hAnsiTheme="majorEastAsia" w:cs="Ä6˙ø_&gt;*5'88˛ÿ†ëç;" w:hint="eastAsia"/>
          <w:kern w:val="0"/>
        </w:rPr>
        <w:t>四</w:t>
      </w:r>
      <w:r w:rsidRPr="00BE6FB0">
        <w:rPr>
          <w:rFonts w:asciiTheme="majorEastAsia" w:eastAsiaTheme="majorEastAsia" w:hAnsiTheme="majorEastAsia" w:cs="Ä6˙ø_&gt;*5'88˛ÿ†ëç;"/>
          <w:kern w:val="0"/>
        </w:rPr>
        <w:t>有り、汗・吐・下・和是れなり。その法</w:t>
      </w:r>
      <w:r w:rsidRPr="00BE6FB0">
        <w:rPr>
          <w:rFonts w:asciiTheme="majorEastAsia" w:eastAsiaTheme="majorEastAsia" w:hAnsiTheme="majorEastAsia" w:cs="Ä6˙ø_&gt;*5'88˛ÿ†ëç;" w:hint="eastAsia"/>
          <w:kern w:val="0"/>
        </w:rPr>
        <w:t>為（た）</w:t>
      </w:r>
      <w:r w:rsidRPr="00BE6FB0">
        <w:rPr>
          <w:rFonts w:asciiTheme="majorEastAsia" w:eastAsiaTheme="majorEastAsia" w:hAnsiTheme="majorEastAsia" w:cs="Ä6˙ø_&gt;*5'88˛ÿ†ëç;"/>
          <w:kern w:val="0"/>
        </w:rPr>
        <w:t>るや、毒の所在に随いて、各おの処方を異にす。之を用いて</w:t>
      </w:r>
      <w:r w:rsidRPr="00BE6FB0">
        <w:rPr>
          <w:rFonts w:asciiTheme="majorEastAsia" w:eastAsiaTheme="majorEastAsia" w:hAnsiTheme="majorEastAsia" w:cs="Ä6˙ø_&gt;*5'88˛ÿ†ëç;" w:hint="eastAsia"/>
          <w:kern w:val="0"/>
        </w:rPr>
        <w:t>瞑眩</w:t>
      </w:r>
      <w:r w:rsidRPr="00BE6FB0">
        <w:rPr>
          <w:rFonts w:asciiTheme="majorEastAsia" w:eastAsiaTheme="majorEastAsia" w:hAnsiTheme="majorEastAsia" w:cs="Ä6˙ø_&gt;*5'88˛ÿ†ëç;"/>
          <w:kern w:val="0"/>
        </w:rPr>
        <w:t>すれば、その毒は従いて去る。是れ仲景の</w:t>
      </w:r>
      <w:r w:rsidRPr="00BE6FB0">
        <w:rPr>
          <w:rFonts w:asciiTheme="majorEastAsia" w:eastAsiaTheme="majorEastAsia" w:hAnsiTheme="majorEastAsia" w:cs="Ä6˙ø_&gt;*5'88˛ÿ†ëç;" w:hint="eastAsia"/>
          <w:kern w:val="0"/>
        </w:rPr>
        <w:t>為（しわざ）なり</w:t>
      </w:r>
      <w:r w:rsidRPr="00BE6FB0">
        <w:rPr>
          <w:rFonts w:asciiTheme="majorEastAsia" w:eastAsiaTheme="majorEastAsia" w:hAnsiTheme="majorEastAsia" w:cs="Ä6˙ø_&gt;*5'88˛ÿ†ëç;"/>
          <w:kern w:val="0"/>
        </w:rPr>
        <w:t>。</w:t>
      </w:r>
      <w:r w:rsidRPr="00BE6FB0">
        <w:rPr>
          <w:rFonts w:asciiTheme="majorEastAsia" w:eastAsiaTheme="majorEastAsia" w:hAnsiTheme="majorEastAsia" w:cs="Ä6˙ø_&gt;*5'88˛ÿ†ëç;" w:hint="eastAsia"/>
          <w:kern w:val="0"/>
        </w:rPr>
        <w:t>……</w:t>
      </w:r>
      <w:r w:rsidRPr="00BE6FB0">
        <w:rPr>
          <w:rFonts w:asciiTheme="majorEastAsia" w:eastAsiaTheme="majorEastAsia" w:hAnsiTheme="majorEastAsia" w:cs="Ä6˙ø_&gt;*5'88˛ÿ†ëç;"/>
          <w:kern w:val="0"/>
        </w:rPr>
        <w:t>尚書〔</w:t>
      </w:r>
      <w:r w:rsidRPr="00BE6FB0">
        <w:rPr>
          <w:rFonts w:asciiTheme="majorEastAsia" w:eastAsiaTheme="majorEastAsia" w:hAnsiTheme="majorEastAsia" w:cs="Ä6˙ø_&gt;*5'88˛ÿ†ëç;" w:hint="eastAsia"/>
          <w:kern w:val="0"/>
        </w:rPr>
        <w:t>説命（えつめい）</w:t>
      </w:r>
      <w:r w:rsidRPr="00BE6FB0">
        <w:rPr>
          <w:rFonts w:asciiTheme="majorEastAsia" w:eastAsiaTheme="majorEastAsia" w:hAnsiTheme="majorEastAsia" w:cs="Ä6˙ø_&gt;*5'88˛ÿ†ëç;"/>
          <w:kern w:val="0"/>
        </w:rPr>
        <w:t>〕に</w:t>
      </w:r>
      <w:r w:rsidRPr="00BE6FB0">
        <w:rPr>
          <w:rFonts w:asciiTheme="majorEastAsia" w:eastAsiaTheme="majorEastAsia" w:hAnsiTheme="majorEastAsia" w:cs="Ä6˙ø_&gt;*5'88˛ÿ†ëç;" w:hint="eastAsia"/>
          <w:kern w:val="0"/>
        </w:rPr>
        <w:t>曰く</w:t>
      </w:r>
      <w:r w:rsidRPr="00BE6FB0">
        <w:rPr>
          <w:rFonts w:asciiTheme="majorEastAsia" w:eastAsiaTheme="majorEastAsia" w:hAnsiTheme="majorEastAsia" w:cs="Ä6˙ø_&gt;*5'88˛ÿ†ëç;"/>
          <w:kern w:val="0"/>
        </w:rPr>
        <w:t>、もし薬</w:t>
      </w:r>
      <w:r w:rsidRPr="00BE6FB0">
        <w:rPr>
          <w:rFonts w:asciiTheme="majorEastAsia" w:eastAsiaTheme="majorEastAsia" w:hAnsiTheme="majorEastAsia" w:cs="Ä6˙ø_&gt;*5'88˛ÿ†ëç;" w:hint="eastAsia"/>
          <w:kern w:val="0"/>
        </w:rPr>
        <w:t>瞑眩</w:t>
      </w:r>
      <w:r w:rsidRPr="00BE6FB0">
        <w:rPr>
          <w:rFonts w:asciiTheme="majorEastAsia" w:eastAsiaTheme="majorEastAsia" w:hAnsiTheme="majorEastAsia" w:cs="Ä6˙ø_&gt;*5'88˛ÿ†ëç;"/>
          <w:kern w:val="0"/>
        </w:rPr>
        <w:t>せざれば、その</w:t>
      </w:r>
      <w:r w:rsidRPr="00BE6FB0">
        <w:rPr>
          <w:rFonts w:asciiTheme="majorEastAsia" w:eastAsiaTheme="majorEastAsia" w:hAnsiTheme="majorEastAsia" w:cs="Ä6˙ø_&gt;*5'88˛ÿ†ëç;" w:hint="eastAsia"/>
          <w:kern w:val="0"/>
        </w:rPr>
        <w:t>病</w:t>
      </w:r>
      <w:r w:rsidRPr="00BE6FB0">
        <w:rPr>
          <w:rFonts w:asciiTheme="majorEastAsia" w:eastAsiaTheme="majorEastAsia" w:hAnsiTheme="majorEastAsia" w:cs="Ä6˙ø_&gt;*5'88˛ÿ†ëç;"/>
          <w:kern w:val="0"/>
        </w:rPr>
        <w:t>は</w:t>
      </w:r>
      <w:r w:rsidRPr="00BE6FB0">
        <w:rPr>
          <w:rFonts w:asciiTheme="majorEastAsia" w:eastAsiaTheme="majorEastAsia" w:hAnsiTheme="majorEastAsia" w:cs="Ä6˙ø_&gt;*5'88˛ÿ†ëç;" w:hint="eastAsia"/>
          <w:kern w:val="0"/>
        </w:rPr>
        <w:t>癒</w:t>
      </w:r>
      <w:r w:rsidRPr="00BE6FB0">
        <w:rPr>
          <w:rFonts w:asciiTheme="majorEastAsia" w:eastAsiaTheme="majorEastAsia" w:hAnsiTheme="majorEastAsia" w:cs="Ä6˙ø_&gt;*5'88˛ÿ†ëç;"/>
          <w:kern w:val="0"/>
        </w:rPr>
        <w:t>えず、と。観る可し、仲景の術は三代〔夏・</w:t>
      </w:r>
      <w:r w:rsidRPr="00BE6FB0">
        <w:rPr>
          <w:rFonts w:asciiTheme="majorEastAsia" w:eastAsiaTheme="majorEastAsia" w:hAnsiTheme="majorEastAsia" w:cs="Ä6˙ø_&gt;*5'88˛ÿ†ëç;" w:hint="eastAsia"/>
          <w:kern w:val="0"/>
        </w:rPr>
        <w:t>殷</w:t>
      </w:r>
      <w:r w:rsidRPr="00BE6FB0">
        <w:rPr>
          <w:rFonts w:asciiTheme="majorEastAsia" w:eastAsiaTheme="majorEastAsia" w:hAnsiTheme="majorEastAsia" w:cs="Ä6˙ø_&gt;*5'88˛ÿ†ëç;"/>
          <w:kern w:val="0"/>
        </w:rPr>
        <w:t>・周〕の遣法なることを</w:t>
      </w:r>
      <w:r w:rsidRPr="00BE6FB0">
        <w:rPr>
          <w:rFonts w:asciiTheme="majorEastAsia" w:eastAsiaTheme="majorEastAsia" w:hAnsiTheme="majorEastAsia" w:cs="Ä6˙ø_&gt;*5'88˛ÿ†ëç;" w:hint="eastAsia"/>
          <w:kern w:val="0"/>
        </w:rPr>
        <w:t>。</w:t>
      </w:r>
      <w:r w:rsidRPr="00BE6FB0">
        <w:rPr>
          <w:rFonts w:asciiTheme="majorEastAsia" w:eastAsiaTheme="majorEastAsia" w:hAnsiTheme="majorEastAsia" w:cs="Ä6˙ø_&gt;*5'88˛ÿ†ëç;"/>
          <w:kern w:val="0"/>
        </w:rPr>
        <w:t>（医断・治法）</w:t>
      </w:r>
    </w:p>
    <w:p w14:paraId="4C9D5072" w14:textId="5556CF75" w:rsidR="00885DCA" w:rsidRDefault="00885DCA" w:rsidP="00885DCA">
      <w:pPr>
        <w:widowControl/>
        <w:autoSpaceDE w:val="0"/>
        <w:autoSpaceDN w:val="0"/>
        <w:adjustRightInd w:val="0"/>
        <w:snapToGrid w:val="0"/>
        <w:contextualSpacing/>
        <w:jc w:val="left"/>
        <w:rPr>
          <w:rFonts w:ascii="Ä6˙ø_&gt;*5'88˛ÿ†ëç;" w:hAnsi="Ä6˙ø_&gt;*5'88˛ÿ†ëç;" w:cs="Ä6˙ø_&gt;*5'88˛ÿ†ëç;"/>
          <w:kern w:val="0"/>
        </w:rPr>
      </w:pPr>
      <w:r>
        <w:rPr>
          <w:rFonts w:ascii="Ä6˙ø_&gt;*5'88˛ÿ†ëç;" w:hAnsi="Ä6˙ø_&gt;*5'88˛ÿ†ëç;" w:cs="Ä6˙ø_&gt;*5'88˛ÿ†ëç;" w:hint="eastAsia"/>
          <w:kern w:val="0"/>
        </w:rPr>
        <w:t xml:space="preserve">　</w:t>
      </w:r>
      <w:r w:rsidR="00882DDD">
        <w:rPr>
          <w:rFonts w:ascii="Ä6˙ø_&gt;*5'88˛ÿ†ëç;" w:hAnsi="Ä6˙ø_&gt;*5'88˛ÿ†ëç;" w:cs="Ä6˙ø_&gt;*5'88˛ÿ†ëç;"/>
          <w:kern w:val="0"/>
        </w:rPr>
        <w:t>東洞はその</w:t>
      </w:r>
      <w:r w:rsidR="00882DDD">
        <w:rPr>
          <w:rFonts w:ascii="Ä6˙ø_&gt;*5'88˛ÿ†ëç;" w:hAnsi="Ä6˙ø_&gt;*5'88˛ÿ†ëç;" w:cs="Ä6˙ø_&gt;*5'88˛ÿ†ëç;" w:hint="eastAsia"/>
          <w:kern w:val="0"/>
        </w:rPr>
        <w:t>瞑眩</w:t>
      </w:r>
      <w:r w:rsidRPr="009A0418">
        <w:rPr>
          <w:rFonts w:ascii="Ä6˙ø_&gt;*5'88˛ÿ†ëç;" w:hAnsi="Ä6˙ø_&gt;*5'88˛ÿ†ëç;" w:cs="Ä6˙ø_&gt;*5'88˛ÿ†ëç;"/>
          <w:kern w:val="0"/>
        </w:rPr>
        <w:t>する「駿剤」を「老人・小児又は甚疲たる病人」にも一切</w:t>
      </w:r>
      <w:r>
        <w:rPr>
          <w:rFonts w:ascii="Ä6˙ø_&gt;*5'88˛ÿ†ëç;" w:hAnsi="Ä6˙ø_&gt;*5'88˛ÿ†ëç;" w:cs="Ä6˙ø_&gt;*5'88˛ÿ†ëç;"/>
          <w:kern w:val="0"/>
        </w:rPr>
        <w:t>区別なく用いた。「彼大毒の薬を用ひ、直に死するものあり。それに</w:t>
      </w:r>
      <w:r>
        <w:rPr>
          <w:rFonts w:ascii="Ä6˙ø_&gt;*5'88˛ÿ†ëç;" w:hAnsi="Ä6˙ø_&gt;*5'88˛ÿ†ëç;" w:cs="Ä6˙ø_&gt;*5'88˛ÿ†ëç;" w:hint="eastAsia"/>
          <w:kern w:val="0"/>
        </w:rPr>
        <w:t>て</w:t>
      </w:r>
      <w:r w:rsidRPr="009A0418">
        <w:rPr>
          <w:rFonts w:ascii="Ä6˙ø_&gt;*5'88˛ÿ†ëç;" w:hAnsi="Ä6˙ø_&gt;*5'88˛ÿ†ëç;" w:cs="Ä6˙ø_&gt;*5'88˛ÿ†ëç;"/>
          <w:kern w:val="0"/>
        </w:rPr>
        <w:t>も薬にて死したるにあらざるか</w:t>
      </w:r>
      <w:r>
        <w:rPr>
          <w:rFonts w:ascii="Ä6˙ø_&gt;*5'88˛ÿ†ëç;" w:hAnsi="Ä6˙ø_&gt;*5'88˛ÿ†ëç;" w:cs="Ä6˙ø_&gt;*5'88˛ÿ†ëç;"/>
          <w:kern w:val="0"/>
        </w:rPr>
        <w:t>」という疑問に、かれは答えた、</w:t>
      </w:r>
      <w:r w:rsidRPr="00BE6FB0">
        <w:rPr>
          <w:rFonts w:asciiTheme="majorEastAsia" w:eastAsiaTheme="majorEastAsia" w:hAnsiTheme="majorEastAsia" w:cs="Ä6˙ø_&gt;*5'88˛ÿ†ëç;"/>
          <w:kern w:val="0"/>
        </w:rPr>
        <w:t>「薬にて死したるにはあらず。死ぬ</w:t>
      </w:r>
      <w:r w:rsidRPr="00BE6FB0">
        <w:rPr>
          <w:rFonts w:asciiTheme="majorEastAsia" w:eastAsiaTheme="majorEastAsia" w:hAnsiTheme="majorEastAsia" w:cs="Ä6˙ø_&gt;*5'88˛ÿ†ëç;" w:hint="eastAsia"/>
          <w:kern w:val="0"/>
        </w:rPr>
        <w:t>べ</w:t>
      </w:r>
      <w:r w:rsidRPr="00BE6FB0">
        <w:rPr>
          <w:rFonts w:asciiTheme="majorEastAsia" w:eastAsiaTheme="majorEastAsia" w:hAnsiTheme="majorEastAsia" w:cs="Ä6˙ø_&gt;*5'88˛ÿ†ëç;"/>
          <w:kern w:val="0"/>
        </w:rPr>
        <w:t>き時期に死にたるといふものなり」（医事或問・巻上）</w:t>
      </w:r>
    </w:p>
    <w:p w14:paraId="25D6EEB7" w14:textId="5710478B" w:rsidR="00F70D03" w:rsidRDefault="00885DCA" w:rsidP="00885DCA">
      <w:pPr>
        <w:widowControl/>
        <w:autoSpaceDE w:val="0"/>
        <w:autoSpaceDN w:val="0"/>
        <w:adjustRightInd w:val="0"/>
        <w:snapToGrid w:val="0"/>
        <w:contextualSpacing/>
        <w:jc w:val="left"/>
        <w:rPr>
          <w:rFonts w:ascii="Ä6˙ø_&gt;*5'88˛ÿ†ëç;" w:hAnsi="Ä6˙ø_&gt;*5'88˛ÿ†ëç;" w:cs="Ä6˙ø_&gt;*5'88˛ÿ†ëç;"/>
          <w:kern w:val="0"/>
        </w:rPr>
      </w:pPr>
      <w:r>
        <w:rPr>
          <w:rFonts w:ascii="Ä6˙ø_&gt;*5'88˛ÿ†ëç;" w:hAnsi="Ä6˙ø_&gt;*5'88˛ÿ†ëç;" w:cs="Ä6˙ø_&gt;*5'88˛ÿ†ëç;" w:hint="eastAsia"/>
          <w:kern w:val="0"/>
        </w:rPr>
        <w:t xml:space="preserve">　</w:t>
      </w:r>
      <w:r>
        <w:rPr>
          <w:rFonts w:ascii="Ä6˙ø_&gt;*5'88˛ÿ†ëç;" w:hAnsi="Ä6˙ø_&gt;*5'88˛ÿ†ëç;" w:cs="Ä6˙ø_&gt;*5'88˛ÿ†ëç;"/>
          <w:kern w:val="0"/>
        </w:rPr>
        <w:t>この治療法に用いる処方</w:t>
      </w:r>
      <w:r>
        <w:rPr>
          <w:rFonts w:ascii="Ä6˙ø_&gt;*5'88˛ÿ†ëç;" w:hAnsi="Ä6˙ø_&gt;*5'88˛ÿ†ëç;" w:cs="Ä6˙ø_&gt;*5'88˛ÿ†ëç;" w:hint="eastAsia"/>
          <w:kern w:val="0"/>
        </w:rPr>
        <w:t>を、</w:t>
      </w:r>
      <w:r>
        <w:rPr>
          <w:rFonts w:ascii="Ä6˙ø_&gt;*5'88˛ÿ†ëç;" w:hAnsi="Ä6˙ø_&gt;*5'88˛ÿ†ëç;" w:cs="Ä6˙ø_&gt;*5'88˛ÿ†ëç;"/>
          <w:kern w:val="0"/>
        </w:rPr>
        <w:t>東洞は『傷寒論』と『</w:t>
      </w:r>
      <w:r>
        <w:rPr>
          <w:rFonts w:ascii="Ä6˙ø_&gt;*5'88˛ÿ†ëç;" w:hAnsi="Ä6˙ø_&gt;*5'88˛ÿ†ëç;" w:cs="Ä6˙ø_&gt;*5'88˛ÿ†ëç;" w:hint="eastAsia"/>
          <w:kern w:val="0"/>
        </w:rPr>
        <w:t>金匱</w:t>
      </w:r>
      <w:r w:rsidRPr="009A0418">
        <w:rPr>
          <w:rFonts w:ascii="Ä6˙ø_&gt;*5'88˛ÿ†ëç;" w:hAnsi="Ä6˙ø_&gt;*5'88˛ÿ†ëç;" w:cs="Ä6˙ø_&gt;*5'88˛ÿ†ëç;"/>
          <w:kern w:val="0"/>
        </w:rPr>
        <w:t>要略』より抜き出し、『外台秘要』などから数方をつけ加えて、</w:t>
      </w:r>
      <w:r>
        <w:rPr>
          <w:rFonts w:ascii="Ä6˙ø_&gt;*5'88˛ÿ†ëç;" w:hAnsi="Ä6˙ø_&gt;*5'88˛ÿ†ëç;" w:cs="Ä6˙ø_&gt;*5'88˛ÿ†ëç;"/>
          <w:kern w:val="0"/>
        </w:rPr>
        <w:t>処方集『類</w:t>
      </w:r>
      <w:r>
        <w:rPr>
          <w:rFonts w:ascii="Ä6˙ø_&gt;*5'88˛ÿ†ëç;" w:hAnsi="Ä6˙ø_&gt;*5'88˛ÿ†ëç;" w:cs="Ä6˙ø_&gt;*5'88˛ÿ†ëç;" w:hint="eastAsia"/>
          <w:kern w:val="0"/>
        </w:rPr>
        <w:t>聚</w:t>
      </w:r>
      <w:r w:rsidRPr="009A0418">
        <w:rPr>
          <w:rFonts w:ascii="Ä6˙ø_&gt;*5'88˛ÿ†ëç;" w:hAnsi="Ä6˙ø_&gt;*5'88˛ÿ†ëç;" w:cs="Ä6˙ø_&gt;*5'88˛ÿ†ëç;"/>
          <w:kern w:val="0"/>
        </w:rPr>
        <w:t>方』（一七六二自序）を編んだ。その編纂は、東洞</w:t>
      </w:r>
      <w:r>
        <w:rPr>
          <w:rFonts w:ascii="Ä6˙ø_&gt;*5'88˛ÿ†ëç;" w:hAnsi="Ä6˙ø_&gt;*5'88˛ÿ†ëç;" w:cs="Ä6˙ø_&gt;*5'88˛ÿ†ëç;"/>
          <w:kern w:val="0"/>
        </w:rPr>
        <w:t>の自覚においては、</w:t>
      </w:r>
      <w:r>
        <w:rPr>
          <w:rFonts w:ascii="Ä6˙ø_&gt;*5'88˛ÿ†ëç;" w:hAnsi="Ä6˙ø_&gt;*5'88˛ÿ†ëç;" w:cs="Ä6˙ø_&gt;*5'88˛ÿ†ëç;" w:hint="eastAsia"/>
          <w:kern w:val="0"/>
        </w:rPr>
        <w:t>扁鵲</w:t>
      </w:r>
      <w:r w:rsidRPr="009A0418">
        <w:rPr>
          <w:rFonts w:ascii="Ä6˙ø_&gt;*5'88˛ÿ†ëç;" w:hAnsi="Ä6˙ø_&gt;*5'88˛ÿ†ëç;" w:cs="Ä6˙ø_&gt;*5'88˛ÿ†ëç;"/>
          <w:kern w:val="0"/>
        </w:rPr>
        <w:t>の遣方を確定する作業であった。</w:t>
      </w:r>
    </w:p>
    <w:p w14:paraId="64DB1265" w14:textId="77777777" w:rsidR="00F70D03" w:rsidRDefault="00F70D03" w:rsidP="00885DCA">
      <w:pPr>
        <w:widowControl/>
        <w:autoSpaceDE w:val="0"/>
        <w:autoSpaceDN w:val="0"/>
        <w:adjustRightInd w:val="0"/>
        <w:snapToGrid w:val="0"/>
        <w:contextualSpacing/>
        <w:jc w:val="left"/>
        <w:rPr>
          <w:rFonts w:ascii="Ä6˙ø_&gt;*5'88˛ÿ†ëç;" w:hAnsi="Ä6˙ø_&gt;*5'88˛ÿ†ëç;" w:cs="Ä6˙ø_&gt;*5'88˛ÿ†ëç;"/>
          <w:kern w:val="0"/>
        </w:rPr>
      </w:pPr>
    </w:p>
    <w:p w14:paraId="435D9F8E" w14:textId="77777777" w:rsidR="00F70D03" w:rsidRPr="005A3075" w:rsidRDefault="00F70D03" w:rsidP="00F70D03">
      <w:pPr>
        <w:widowControl/>
        <w:autoSpaceDE w:val="0"/>
        <w:autoSpaceDN w:val="0"/>
        <w:adjustRightInd w:val="0"/>
        <w:snapToGrid w:val="0"/>
        <w:contextualSpacing/>
        <w:jc w:val="left"/>
        <w:rPr>
          <w:rFonts w:asciiTheme="majorEastAsia" w:eastAsiaTheme="majorEastAsia" w:hAnsiTheme="majorEastAsia" w:cs="Ä6˙ø_&gt;*5'88˛ÿ†ëç;"/>
          <w:kern w:val="0"/>
        </w:rPr>
      </w:pPr>
      <w:r w:rsidRPr="005A3075">
        <w:rPr>
          <w:rFonts w:asciiTheme="majorEastAsia" w:eastAsiaTheme="majorEastAsia" w:hAnsiTheme="majorEastAsia" w:cs="Ä6˙ø_&gt;*5'88˛ÿ†ëç;" w:hint="eastAsia"/>
          <w:kern w:val="0"/>
        </w:rPr>
        <w:t>［天人合一観への無関心］</w:t>
      </w:r>
    </w:p>
    <w:p w14:paraId="79BEF5E1" w14:textId="41EE36DE" w:rsidR="00F70D03" w:rsidRDefault="00F70D03" w:rsidP="00F70D03">
      <w:pPr>
        <w:widowControl/>
        <w:autoSpaceDE w:val="0"/>
        <w:autoSpaceDN w:val="0"/>
        <w:adjustRightInd w:val="0"/>
        <w:snapToGrid w:val="0"/>
        <w:contextualSpacing/>
        <w:jc w:val="left"/>
        <w:rPr>
          <w:rFonts w:ascii="Ä6˙ø_&gt;*5'88˛ÿ†ëç;" w:hAnsi="Ä6˙ø_&gt;*5'88˛ÿ†ëç;" w:cs="Ä6˙ø_&gt;*5'88˛ÿ†ëç;"/>
          <w:kern w:val="0"/>
        </w:rPr>
      </w:pPr>
      <w:r>
        <w:rPr>
          <w:rFonts w:ascii="Ä6˙ø_&gt;*5'88˛ÿ†ëç;" w:hAnsi="Ä6˙ø_&gt;*5'88˛ÿ†ëç;" w:cs="Ä6˙ø_&gt;*5'88˛ÿ†ëç;" w:hint="eastAsia"/>
          <w:kern w:val="0"/>
        </w:rPr>
        <w:t xml:space="preserve">　</w:t>
      </w:r>
      <w:r w:rsidR="003A13C6">
        <w:rPr>
          <w:rFonts w:ascii="Ä6˙ø_&gt;*5'88˛ÿ†ëç;" w:hAnsi="Ä6˙ø_&gt;*5'88˛ÿ†ëç;" w:cs="Ä6˙ø_&gt;*5'88˛ÿ†ëç;"/>
          <w:kern w:val="0"/>
        </w:rPr>
        <w:t>東洞のもうひとつの思想的格率は、天事と人事との</w:t>
      </w:r>
      <w:r w:rsidR="003A13C6">
        <w:rPr>
          <w:rFonts w:ascii="Ä6˙ø_&gt;*5'88˛ÿ†ëç;" w:hAnsi="Ä6˙ø_&gt;*5'88˛ÿ†ëç;" w:cs="Ä6˙ø_&gt;*5'88˛ÿ†ëç;" w:hint="eastAsia"/>
          <w:kern w:val="0"/>
        </w:rPr>
        <w:t>峻別</w:t>
      </w:r>
      <w:r w:rsidRPr="009A0418">
        <w:rPr>
          <w:rFonts w:ascii="Ä6˙ø_&gt;*5'88˛ÿ†ëç;" w:hAnsi="Ä6˙ø_&gt;*5'88˛ÿ†ëç;" w:cs="Ä6˙ø_&gt;*5'88˛ÿ†ëç;"/>
          <w:kern w:val="0"/>
        </w:rPr>
        <w:t>である。</w:t>
      </w:r>
    </w:p>
    <w:p w14:paraId="2DEBBD23" w14:textId="77777777" w:rsidR="00F70D03" w:rsidRPr="00BE6FB0" w:rsidRDefault="00F70D03" w:rsidP="00F70D03">
      <w:pPr>
        <w:widowControl/>
        <w:autoSpaceDE w:val="0"/>
        <w:autoSpaceDN w:val="0"/>
        <w:adjustRightInd w:val="0"/>
        <w:snapToGrid w:val="0"/>
        <w:contextualSpacing/>
        <w:jc w:val="left"/>
        <w:rPr>
          <w:rFonts w:asciiTheme="majorEastAsia" w:eastAsiaTheme="majorEastAsia" w:hAnsiTheme="majorEastAsia" w:cs="Ä6˙ø_&gt;*5'88˛ÿ†ëç;"/>
          <w:kern w:val="0"/>
        </w:rPr>
      </w:pPr>
      <w:r>
        <w:rPr>
          <w:rFonts w:ascii="Ä6˙ø_&gt;*5'88˛ÿ†ëç;" w:hAnsi="Ä6˙ø_&gt;*5'88˛ÿ†ëç;" w:cs="Ä6˙ø_&gt;*5'88˛ÿ†ëç;" w:hint="eastAsia"/>
          <w:kern w:val="0"/>
        </w:rPr>
        <w:t xml:space="preserve">　</w:t>
      </w:r>
      <w:r w:rsidRPr="00BE6FB0">
        <w:rPr>
          <w:rFonts w:asciiTheme="majorEastAsia" w:eastAsiaTheme="majorEastAsia" w:hAnsiTheme="majorEastAsia" w:cs="Ä6˙ø_&gt;*5'88˛ÿ†ëç;"/>
          <w:kern w:val="0"/>
        </w:rPr>
        <w:t>夫れ陰陽・五行は天事なり、人の法則と為す可からず。疾は人事なり、天事を以</w:t>
      </w:r>
      <w:r w:rsidRPr="00BE6FB0">
        <w:rPr>
          <w:rFonts w:asciiTheme="majorEastAsia" w:eastAsiaTheme="majorEastAsia" w:hAnsiTheme="majorEastAsia" w:cs="Ä6˙ø_&gt;*5'88˛ÿ†ëç;" w:hint="eastAsia"/>
          <w:kern w:val="0"/>
        </w:rPr>
        <w:t>っ</w:t>
      </w:r>
      <w:r w:rsidRPr="00BE6FB0">
        <w:rPr>
          <w:rFonts w:asciiTheme="majorEastAsia" w:eastAsiaTheme="majorEastAsia" w:hAnsiTheme="majorEastAsia" w:cs="Ä6˙ø_&gt;*5'88˛ÿ†ëç;"/>
          <w:kern w:val="0"/>
        </w:rPr>
        <w:t>て測る可からず</w:t>
      </w:r>
      <w:r w:rsidRPr="00BE6FB0">
        <w:rPr>
          <w:rFonts w:asciiTheme="majorEastAsia" w:eastAsiaTheme="majorEastAsia" w:hAnsiTheme="majorEastAsia" w:cs="Ä6˙ø_&gt;*5'88˛ÿ†ëç;" w:hint="eastAsia"/>
          <w:kern w:val="0"/>
        </w:rPr>
        <w:t>。</w:t>
      </w:r>
      <w:r w:rsidRPr="00BE6FB0">
        <w:rPr>
          <w:rFonts w:asciiTheme="majorEastAsia" w:eastAsiaTheme="majorEastAsia" w:hAnsiTheme="majorEastAsia" w:cs="Ä6˙ø_&gt;*5'88˛ÿ†ëç;"/>
          <w:kern w:val="0"/>
        </w:rPr>
        <w:t>（古書医書）</w:t>
      </w:r>
    </w:p>
    <w:p w14:paraId="47C3C00E" w14:textId="77777777" w:rsidR="00F70D03" w:rsidRDefault="00F70D03" w:rsidP="00F70D03">
      <w:pPr>
        <w:widowControl/>
        <w:autoSpaceDE w:val="0"/>
        <w:autoSpaceDN w:val="0"/>
        <w:adjustRightInd w:val="0"/>
        <w:snapToGrid w:val="0"/>
        <w:contextualSpacing/>
        <w:jc w:val="left"/>
        <w:rPr>
          <w:rFonts w:ascii="Ä6˙ø_&gt;*5'88˛ÿ†ëç;" w:hAnsi="Ä6˙ø_&gt;*5'88˛ÿ†ëç;" w:cs="Ä6˙ø_&gt;*5'88˛ÿ†ëç;"/>
          <w:kern w:val="0"/>
        </w:rPr>
      </w:pPr>
      <w:r>
        <w:rPr>
          <w:rFonts w:ascii="Ä6˙ø_&gt;*5'88˛ÿ†ëç;" w:hAnsi="Ä6˙ø_&gt;*5'88˛ÿ†ëç;" w:cs="Ä6˙ø_&gt;*5'88˛ÿ†ëç;" w:hint="eastAsia"/>
          <w:kern w:val="0"/>
        </w:rPr>
        <w:t xml:space="preserve">　</w:t>
      </w:r>
      <w:r w:rsidRPr="009A0418">
        <w:rPr>
          <w:rFonts w:ascii="Ä6˙ø_&gt;*5'88˛ÿ†ëç;" w:hAnsi="Ä6˙ø_&gt;*5'88˛ÿ†ëç;" w:cs="Ä6˙ø_&gt;*5'88˛ÿ†ëç;"/>
          <w:kern w:val="0"/>
        </w:rPr>
        <w:t>同じことをつぎのようにも書いている。</w:t>
      </w:r>
    </w:p>
    <w:p w14:paraId="3BABB8D8" w14:textId="77777777" w:rsidR="00F70D03" w:rsidRPr="00BE6FB0" w:rsidRDefault="00F70D03" w:rsidP="00F70D03">
      <w:pPr>
        <w:widowControl/>
        <w:autoSpaceDE w:val="0"/>
        <w:autoSpaceDN w:val="0"/>
        <w:adjustRightInd w:val="0"/>
        <w:snapToGrid w:val="0"/>
        <w:contextualSpacing/>
        <w:jc w:val="left"/>
        <w:rPr>
          <w:rFonts w:asciiTheme="majorEastAsia" w:eastAsiaTheme="majorEastAsia" w:hAnsiTheme="majorEastAsia" w:cs="Ä6˙ø_&gt;*5'88˛ÿ†ëç;"/>
          <w:kern w:val="0"/>
        </w:rPr>
      </w:pPr>
      <w:r>
        <w:rPr>
          <w:rFonts w:ascii="Ä6˙ø_&gt;*5'88˛ÿ†ëç;" w:hAnsi="Ä6˙ø_&gt;*5'88˛ÿ†ëç;" w:cs="Ä6˙ø_&gt;*5'88˛ÿ†ëç;" w:hint="eastAsia"/>
          <w:kern w:val="0"/>
        </w:rPr>
        <w:t xml:space="preserve">　</w:t>
      </w:r>
      <w:r w:rsidRPr="00BE6FB0">
        <w:rPr>
          <w:rFonts w:asciiTheme="majorEastAsia" w:eastAsiaTheme="majorEastAsia" w:hAnsiTheme="majorEastAsia" w:cs="Ä6˙ø_&gt;*5'88˛ÿ†ëç;"/>
          <w:kern w:val="0"/>
        </w:rPr>
        <w:t>蓋し陰陽・五行は造化の事にして人事に非ず。何を以</w:t>
      </w:r>
      <w:r w:rsidRPr="00BE6FB0">
        <w:rPr>
          <w:rFonts w:asciiTheme="majorEastAsia" w:eastAsiaTheme="majorEastAsia" w:hAnsiTheme="majorEastAsia" w:cs="Ä6˙ø_&gt;*5'88˛ÿ†ëç;" w:hint="eastAsia"/>
          <w:kern w:val="0"/>
        </w:rPr>
        <w:t>っ</w:t>
      </w:r>
      <w:r w:rsidRPr="00BE6FB0">
        <w:rPr>
          <w:rFonts w:asciiTheme="majorEastAsia" w:eastAsiaTheme="majorEastAsia" w:hAnsiTheme="majorEastAsia" w:cs="Ä6˙ø_&gt;*5'88˛ÿ†ëç;"/>
          <w:kern w:val="0"/>
        </w:rPr>
        <w:t>て是れを人の疾病の法則と為さんや</w:t>
      </w:r>
      <w:r w:rsidRPr="00BE6FB0">
        <w:rPr>
          <w:rFonts w:asciiTheme="majorEastAsia" w:eastAsiaTheme="majorEastAsia" w:hAnsiTheme="majorEastAsia" w:cs="Ä6˙ø_&gt;*5'88˛ÿ†ëç;" w:hint="eastAsia"/>
          <w:kern w:val="0"/>
        </w:rPr>
        <w:t>。</w:t>
      </w:r>
      <w:r w:rsidRPr="00BE6FB0">
        <w:rPr>
          <w:rFonts w:asciiTheme="majorEastAsia" w:eastAsiaTheme="majorEastAsia" w:hAnsiTheme="majorEastAsia" w:cs="Ä6˙ø_&gt;*5'88˛ÿ†ëç;"/>
          <w:kern w:val="0"/>
        </w:rPr>
        <w:t>（同）</w:t>
      </w:r>
    </w:p>
    <w:p w14:paraId="45DF158D" w14:textId="77777777" w:rsidR="00F70D03" w:rsidRDefault="00F70D03" w:rsidP="00F70D03">
      <w:pPr>
        <w:widowControl/>
        <w:autoSpaceDE w:val="0"/>
        <w:autoSpaceDN w:val="0"/>
        <w:adjustRightInd w:val="0"/>
        <w:snapToGrid w:val="0"/>
        <w:contextualSpacing/>
        <w:jc w:val="left"/>
        <w:rPr>
          <w:rFonts w:ascii="Ä6˙ø_&gt;*5'88˛ÿ†ëç;" w:hAnsi="Ä6˙ø_&gt;*5'88˛ÿ†ëç;" w:cs="Ä6˙ø_&gt;*5'88˛ÿ†ëç;"/>
          <w:kern w:val="0"/>
        </w:rPr>
      </w:pPr>
      <w:r>
        <w:rPr>
          <w:rFonts w:ascii="Ä6˙ø_&gt;*5'88˛ÿ†ëç;" w:hAnsi="Ä6˙ø_&gt;*5'88˛ÿ†ëç;" w:cs="Ä6˙ø_&gt;*5'88˛ÿ†ëç;" w:hint="eastAsia"/>
          <w:kern w:val="0"/>
        </w:rPr>
        <w:t xml:space="preserve">　</w:t>
      </w:r>
      <w:r>
        <w:rPr>
          <w:rFonts w:ascii="Ä6˙ø_&gt;*5'88˛ÿ†ëç;" w:hAnsi="Ä6˙ø_&gt;*5'88˛ÿ†ëç;" w:cs="Ä6˙ø_&gt;*5'88˛ÿ†ëç;"/>
          <w:kern w:val="0"/>
        </w:rPr>
        <w:t>ここには明らかに、天地の法則を明らかにしようとする理論をそのまま人体に適</w:t>
      </w:r>
      <w:r w:rsidRPr="00FE2D54">
        <w:rPr>
          <w:rFonts w:ascii="Ä6˙ø_&gt;*5'88˛ÿ†ëç;" w:hAnsi="Ä6˙ø_&gt;*5'88˛ÿ†ëç;" w:cs="Ä6˙ø_&gt;*5'88˛ÿ†ëç;"/>
          <w:kern w:val="0"/>
        </w:rPr>
        <w:t>用する</w:t>
      </w:r>
      <w:r w:rsidRPr="00FE2D54">
        <w:rPr>
          <w:rFonts w:ascii="Ä6˙ø_&gt;*5'88˛ÿ†ëç;" w:hAnsi="Ä6˙ø_&gt;*5'88˛ÿ†ëç;" w:cs="Ä6˙ø_&gt;*5'88˛ÿ†ëç;" w:hint="eastAsia"/>
          <w:kern w:val="0"/>
        </w:rPr>
        <w:t>こ</w:t>
      </w:r>
      <w:r w:rsidRPr="00FE2D54">
        <w:rPr>
          <w:rFonts w:ascii="Ä6˙ø_&gt;*5'88˛ÿ†ëç;" w:hAnsi="Ä6˙ø_&gt;*5'88˛ÿ†ëç;" w:cs="Ä6˙ø_&gt;*5'88˛ÿ†ëç;"/>
          <w:kern w:val="0"/>
        </w:rPr>
        <w:t>とはできない、と主張した</w:t>
      </w:r>
      <w:r w:rsidRPr="00FE2D54">
        <w:rPr>
          <w:rFonts w:ascii="Ä6˙ø_&gt;*5'88˛ÿ†ëç;" w:hAnsi="Ä6˙ø_&gt;*5'88˛ÿ†ëç;" w:cs="Ä6˙ø_&gt;*5'88˛ÿ†ëç;" w:hint="eastAsia"/>
          <w:kern w:val="0"/>
        </w:rPr>
        <w:t>荻生徂徠</w:t>
      </w:r>
      <w:r w:rsidRPr="00FE2D54">
        <w:rPr>
          <w:rFonts w:ascii="Ä6˙ø_&gt;*5'88˛ÿ†ëç;" w:hAnsi="Ä6˙ø_&gt;*5'88˛ÿ†ëç;" w:cs="Ä6˙ø_&gt;*5'88˛ÿ†ëç;"/>
          <w:kern w:val="0"/>
        </w:rPr>
        <w:t>の影響が認められる。</w:t>
      </w:r>
      <w:r>
        <w:rPr>
          <w:rFonts w:ascii="Ä6˙ø_&gt;*5'88˛ÿ†ëç;" w:hAnsi="Ä6˙ø_&gt;*5'88˛ÿ†ëç;" w:cs="Ä6˙ø_&gt;*5'88˛ÿ†ëç;"/>
          <w:kern w:val="0"/>
        </w:rPr>
        <w:t>しかし</w:t>
      </w:r>
      <w:r>
        <w:rPr>
          <w:rFonts w:ascii="Ä6˙ø_&gt;*5'88˛ÿ†ëç;" w:hAnsi="Ä6˙ø_&gt;*5'88˛ÿ†ëç;" w:cs="Ä6˙ø_&gt;*5'88˛ÿ†ëç;" w:hint="eastAsia"/>
          <w:kern w:val="0"/>
        </w:rPr>
        <w:t>徂徠</w:t>
      </w:r>
      <w:r>
        <w:rPr>
          <w:rFonts w:ascii="Ä6˙ø_&gt;*5'88˛ÿ†ëç;" w:hAnsi="Ä6˙ø_&gt;*5'88˛ÿ†ëç;" w:cs="Ä6˙ø_&gt;*5'88˛ÿ†ëç;"/>
          <w:kern w:val="0"/>
        </w:rPr>
        <w:t>は、</w:t>
      </w:r>
      <w:r>
        <w:rPr>
          <w:rFonts w:ascii="Ä6˙ø_&gt;*5'88˛ÿ†ëç;" w:hAnsi="Ä6˙ø_&gt;*5'88˛ÿ†ëç;" w:cs="Ä6˙ø_&gt;*5'88˛ÿ†ëç;" w:hint="eastAsia"/>
          <w:kern w:val="0"/>
        </w:rPr>
        <w:t>天地</w:t>
      </w:r>
      <w:r w:rsidRPr="00FE2D54">
        <w:rPr>
          <w:rFonts w:ascii="Ä6˙ø_&gt;*5'88˛ÿ†ëç;" w:hAnsi="Ä6˙ø_&gt;*5'88˛ÿ†ëç;" w:cs="Ä6˙ø_&gt;*5'88˛ÿ†ëç;"/>
          <w:kern w:val="0"/>
        </w:rPr>
        <w:t>と人体にはそ</w:t>
      </w:r>
      <w:r>
        <w:rPr>
          <w:rFonts w:ascii="Ä6˙ø_&gt;*5'88˛ÿ†ëç;" w:hAnsi="Ä6˙ø_&gt;*5'88˛ÿ†ëç;" w:cs="Ä6˙ø_&gt;*5'88˛ÿ†ëç;"/>
          <w:kern w:val="0"/>
        </w:rPr>
        <w:t>れぞれ</w:t>
      </w:r>
      <w:r>
        <w:rPr>
          <w:rFonts w:ascii="Ä6˙ø_&gt;*5'88˛ÿ†ëç;" w:hAnsi="Ä6˙ø_&gt;*5'88˛ÿ†ëç;" w:cs="Ä6˙ø_&gt;*5'88˛ÿ†ëç;" w:hint="eastAsia"/>
          <w:kern w:val="0"/>
        </w:rPr>
        <w:t>べつ</w:t>
      </w:r>
      <w:r w:rsidRPr="00FE2D54">
        <w:rPr>
          <w:rFonts w:ascii="Ä6˙ø_&gt;*5'88˛ÿ†ëç;" w:hAnsi="Ä6˙ø_&gt;*5'88˛ÿ†ëç;" w:cs="Ä6˙ø_&gt;*5'88˛ÿ†ëç;"/>
          <w:kern w:val="0"/>
        </w:rPr>
        <w:t>の認識の枠組を適用すべきだと論じただけであり、</w:t>
      </w:r>
      <w:r>
        <w:rPr>
          <w:rFonts w:ascii="Ä6˙ø_&gt;*5'88˛ÿ†ëç;" w:hAnsi="Ä6˙ø_&gt;*5'88˛ÿ†ëç;" w:cs="Ä6˙ø_&gt;*5'88˛ÿ†ëç;"/>
          <w:kern w:val="0"/>
        </w:rPr>
        <w:t>人体の構成</w:t>
      </w:r>
      <w:r>
        <w:rPr>
          <w:rFonts w:ascii="Ä6˙ø_&gt;*5'88˛ÿ†ëç;" w:hAnsi="Ä6˙ø_&gt;*5'88˛ÿ†ëç;" w:cs="Ä6˙ø_&gt;*5'88˛ÿ†ëç;" w:hint="eastAsia"/>
          <w:kern w:val="0"/>
        </w:rPr>
        <w:t>や</w:t>
      </w:r>
      <w:r w:rsidRPr="00FE2D54">
        <w:rPr>
          <w:rFonts w:ascii="Ä6˙ø_&gt;*5'88˛ÿ†ëç;" w:hAnsi="Ä6˙ø_&gt;*5'88˛ÿ†ëç;" w:cs="Ä6˙ø_&gt;*5'88˛ÿ†ëç;"/>
          <w:kern w:val="0"/>
        </w:rPr>
        <w:t>作用は認識できないと考えたのではない。ところが東洞の思考は</w:t>
      </w:r>
      <w:r w:rsidRPr="00FE2D54">
        <w:rPr>
          <w:rFonts w:ascii="Ä6˙ø_&gt;*5'88˛ÿ†ëç;" w:hAnsi="Ä6˙ø_&gt;*5'88˛ÿ†ëç;" w:cs="Ä6˙ø_&gt;*5'88˛ÿ†ëç;" w:hint="eastAsia"/>
          <w:kern w:val="0"/>
        </w:rPr>
        <w:t>ここ</w:t>
      </w:r>
      <w:r w:rsidRPr="00FE2D54">
        <w:rPr>
          <w:rFonts w:ascii="Ä6˙ø_&gt;*5'88˛ÿ†ëç;" w:hAnsi="Ä6˙ø_&gt;*5'88˛ÿ†ëç;" w:cs="Ä6˙ø_&gt;*5'88˛ÿ†ëç;"/>
          <w:kern w:val="0"/>
        </w:rPr>
        <w:t>で屈折し、</w:t>
      </w:r>
      <w:r w:rsidRPr="00FE2D54">
        <w:rPr>
          <w:rFonts w:ascii="Ä6˙ø_&gt;*5'88˛ÿ†ëç;" w:hAnsi="Ä6˙ø_&gt;*5'88˛ÿ†ëç;" w:cs="Ä6˙ø_&gt;*5'88˛ÿ†ëç;" w:hint="eastAsia"/>
          <w:kern w:val="0"/>
        </w:rPr>
        <w:t>べつ</w:t>
      </w:r>
      <w:r w:rsidRPr="00FE2D54">
        <w:rPr>
          <w:rFonts w:ascii="Ä6˙ø_&gt;*5'88˛ÿ†ëç;" w:hAnsi="Ä6˙ø_&gt;*5'88˛ÿ†ëç;" w:cs="Ä6˙ø_&gt;*5'88˛ÿ†ëç;"/>
          <w:kern w:val="0"/>
        </w:rPr>
        <w:t>の方向</w:t>
      </w:r>
      <w:r w:rsidRPr="00FE2D54">
        <w:rPr>
          <w:rFonts w:ascii="Ä6˙ø_&gt;*5'88˛ÿ†ëç;" w:hAnsi="Ä6˙ø_&gt;*5'88˛ÿ†ëç;" w:cs="Ä6˙ø_&gt;*5'88˛ÿ†ëç;" w:hint="eastAsia"/>
          <w:kern w:val="0"/>
        </w:rPr>
        <w:t>へそれていく。</w:t>
      </w:r>
    </w:p>
    <w:p w14:paraId="4A23F0DE" w14:textId="3E34A23F" w:rsidR="00885DCA" w:rsidRDefault="00F70D03" w:rsidP="00885DCA">
      <w:pPr>
        <w:widowControl/>
        <w:autoSpaceDE w:val="0"/>
        <w:autoSpaceDN w:val="0"/>
        <w:adjustRightInd w:val="0"/>
        <w:snapToGrid w:val="0"/>
        <w:contextualSpacing/>
        <w:jc w:val="left"/>
        <w:rPr>
          <w:rFonts w:ascii="Ä6˙ø_&gt;*5'88˛ÿ†ëç;" w:hAnsi="Ä6˙ø_&gt;*5'88˛ÿ†ëç;" w:cs="Ä6˙ø_&gt;*5'88˛ÿ†ëç;"/>
          <w:kern w:val="0"/>
        </w:rPr>
      </w:pPr>
      <w:r>
        <w:rPr>
          <w:rFonts w:ascii="Ä6˙ø_&gt;*5'88˛ÿ†ëç;" w:hAnsi="Ä6˙ø_&gt;*5'88˛ÿ†ëç;" w:cs="Ä6˙ø_&gt;*5'88˛ÿ†ëç;" w:hint="eastAsia"/>
          <w:kern w:val="0"/>
        </w:rPr>
        <w:t xml:space="preserve">　……</w:t>
      </w:r>
      <w:r w:rsidRPr="00FE2D54">
        <w:rPr>
          <w:rFonts w:ascii="Ä6˙ø_&gt;*5'88˛ÿ†ëç;" w:hAnsi="Ä6˙ø_&gt;*5'88˛ÿ†ëç;" w:cs="Ä6˙ø_&gt;*5'88˛ÿ†ëç;" w:hint="eastAsia"/>
          <w:kern w:val="0"/>
        </w:rPr>
        <w:t>こ</w:t>
      </w:r>
      <w:r w:rsidRPr="00FE2D54">
        <w:rPr>
          <w:rFonts w:ascii="Ä6˙ø_&gt;*5'88˛ÿ†ëç;" w:hAnsi="Ä6˙ø_&gt;*5'88˛ÿ†ëç;" w:cs="Ä6˙ø_&gt;*5'88˛ÿ†ëç;"/>
          <w:kern w:val="0"/>
        </w:rPr>
        <w:t>の天地の法則で</w:t>
      </w:r>
      <w:r>
        <w:rPr>
          <w:rFonts w:ascii="Ä6˙ø_&gt;*5'88˛ÿ†ëç;" w:hAnsi="Ä6˙ø_&gt;*5'88˛ÿ†ëç;" w:cs="Ä6˙ø_&gt;*5'88˛ÿ†ëç;"/>
          <w:kern w:val="0"/>
        </w:rPr>
        <w:t>ある陰陽・五行の</w:t>
      </w:r>
      <w:r w:rsidRPr="00BE6FB0">
        <w:rPr>
          <w:rFonts w:asciiTheme="majorEastAsia" w:eastAsiaTheme="majorEastAsia" w:hAnsiTheme="majorEastAsia" w:cs="Ä6˙ø_&gt;*5'88˛ÿ†ëç;"/>
          <w:kern w:val="0"/>
        </w:rPr>
        <w:t>「理を以</w:t>
      </w:r>
      <w:r w:rsidRPr="00BE6FB0">
        <w:rPr>
          <w:rFonts w:asciiTheme="majorEastAsia" w:eastAsiaTheme="majorEastAsia" w:hAnsiTheme="majorEastAsia" w:cs="Ä6˙ø_&gt;*5'88˛ÿ†ëç;" w:hint="eastAsia"/>
          <w:kern w:val="0"/>
        </w:rPr>
        <w:t>っ</w:t>
      </w:r>
      <w:r w:rsidRPr="00BE6FB0">
        <w:rPr>
          <w:rFonts w:asciiTheme="majorEastAsia" w:eastAsiaTheme="majorEastAsia" w:hAnsiTheme="majorEastAsia" w:cs="Ä6˙ø_&gt;*5'88˛ÿ†ëç;"/>
          <w:kern w:val="0"/>
        </w:rPr>
        <w:t>て之〔病〕を言う」</w:t>
      </w:r>
      <w:r>
        <w:rPr>
          <w:rFonts w:ascii="Ä6˙ø_&gt;*5'88˛ÿ†ëç;" w:hAnsi="Ä6˙ø_&gt;*5'88˛ÿ†ëç;" w:cs="Ä6˙ø_&gt;*5'88˛ÿ†ëç;"/>
          <w:kern w:val="0"/>
        </w:rPr>
        <w:t>のは</w:t>
      </w:r>
      <w:r w:rsidRPr="00BE6FB0">
        <w:rPr>
          <w:rFonts w:asciiTheme="majorEastAsia" w:eastAsiaTheme="majorEastAsia" w:hAnsiTheme="majorEastAsia" w:cs="Ä6˙ø_&gt;*5'88˛ÿ†ëç;"/>
          <w:kern w:val="0"/>
        </w:rPr>
        <w:t>「造化を以</w:t>
      </w:r>
      <w:r w:rsidRPr="00BE6FB0">
        <w:rPr>
          <w:rFonts w:asciiTheme="majorEastAsia" w:eastAsiaTheme="majorEastAsia" w:hAnsiTheme="majorEastAsia" w:cs="Ä6˙ø_&gt;*5'88˛ÿ†ëç;" w:hint="eastAsia"/>
          <w:kern w:val="0"/>
        </w:rPr>
        <w:t>っ</w:t>
      </w:r>
      <w:r w:rsidRPr="00BE6FB0">
        <w:rPr>
          <w:rFonts w:asciiTheme="majorEastAsia" w:eastAsiaTheme="majorEastAsia" w:hAnsiTheme="majorEastAsia" w:cs="Ä6˙ø_&gt;*5'88˛ÿ†ëç;"/>
          <w:kern w:val="0"/>
        </w:rPr>
        <w:t>て人事に混ず」（古書医言）</w:t>
      </w:r>
      <w:r>
        <w:rPr>
          <w:rFonts w:ascii="Ä6˙ø_&gt;*5'88˛ÿ†ëç;" w:hAnsi="Ä6˙ø_&gt;*5'88˛ÿ†ëç;" w:cs="Ä6˙ø_&gt;*5'88˛ÿ†ëç;" w:hint="eastAsia"/>
          <w:kern w:val="0"/>
        </w:rPr>
        <w:t>、</w:t>
      </w:r>
      <w:r w:rsidRPr="00FE2D54">
        <w:rPr>
          <w:rFonts w:ascii="Ä6˙ø_&gt;*5'88˛ÿ†ëç;" w:hAnsi="Ä6˙ø_&gt;*5'88˛ÿ†ëç;" w:cs="Ä6˙ø_&gt;*5'88˛ÿ†ëç;"/>
          <w:kern w:val="0"/>
        </w:rPr>
        <w:t>自然の造化の法則を人の行為によって生じた現象に適用することになる、と主張する。人が食物を摂取して腹中にたまった毒が病だからで</w:t>
      </w:r>
      <w:r w:rsidRPr="00FE2D54">
        <w:rPr>
          <w:rFonts w:ascii="Ä6˙ø_&gt;*5'88˛ÿ†ëç;" w:hAnsi="Ä6˙ø_&gt;*5'88˛ÿ†ëç;" w:cs="Ä6˙ø_&gt;*5'88˛ÿ†ëç;" w:hint="eastAsia"/>
          <w:kern w:val="0"/>
        </w:rPr>
        <w:t>ある。</w:t>
      </w:r>
      <w:r w:rsidR="00885DCA">
        <w:rPr>
          <w:rFonts w:ascii="Ä6˙ø_&gt;*5'88˛ÿ†ëç;" w:hAnsi="Ä6˙ø_&gt;*5'88˛ÿ†ëç;" w:cs="Ä6˙ø_&gt;*5'88˛ÿ†ëç;" w:hint="eastAsia"/>
          <w:kern w:val="0"/>
        </w:rPr>
        <w:t xml:space="preserve">　</w:t>
      </w:r>
    </w:p>
    <w:p w14:paraId="5FDC4B1D" w14:textId="77777777" w:rsidR="00885DCA" w:rsidRPr="009A0418" w:rsidRDefault="00885DCA" w:rsidP="00885DCA">
      <w:pPr>
        <w:widowControl/>
        <w:autoSpaceDE w:val="0"/>
        <w:autoSpaceDN w:val="0"/>
        <w:adjustRightInd w:val="0"/>
        <w:snapToGrid w:val="0"/>
        <w:contextualSpacing/>
        <w:jc w:val="left"/>
        <w:rPr>
          <w:rFonts w:ascii="Ä6˙ø_&gt;*5'88˛ÿ†ëç;" w:hAnsi="Ä6˙ø_&gt;*5'88˛ÿ†ëç;" w:cs="Ä6˙ø_&gt;*5'88˛ÿ†ëç;"/>
          <w:kern w:val="0"/>
        </w:rPr>
      </w:pPr>
    </w:p>
    <w:p w14:paraId="5EBFE710" w14:textId="27AE9B0A" w:rsidR="00956873" w:rsidRDefault="00956873" w:rsidP="00885DCA">
      <w:pPr>
        <w:widowControl/>
        <w:autoSpaceDE w:val="0"/>
        <w:autoSpaceDN w:val="0"/>
        <w:adjustRightInd w:val="0"/>
        <w:snapToGrid w:val="0"/>
        <w:contextualSpacing/>
        <w:jc w:val="left"/>
        <w:rPr>
          <w:rFonts w:asciiTheme="majorEastAsia" w:eastAsiaTheme="majorEastAsia" w:hAnsiTheme="majorEastAsia" w:cs="Ä6˙ø_&gt;*5'88˛ÿ†ëç;"/>
          <w:kern w:val="0"/>
        </w:rPr>
      </w:pPr>
      <w:r w:rsidRPr="00956873">
        <w:rPr>
          <w:rFonts w:asciiTheme="majorEastAsia" w:eastAsiaTheme="majorEastAsia" w:hAnsiTheme="majorEastAsia" w:cs="Ä6˙ø_&gt;*5'88˛ÿ†ëç;" w:hint="eastAsia"/>
          <w:kern w:val="0"/>
        </w:rPr>
        <w:t>Ⅵ．</w:t>
      </w:r>
      <w:r>
        <w:rPr>
          <w:rFonts w:asciiTheme="majorEastAsia" w:eastAsiaTheme="majorEastAsia" w:hAnsiTheme="majorEastAsia" w:cs="Ä6˙ø_&gt;*5'88˛ÿ†ëç;" w:hint="eastAsia"/>
          <w:kern w:val="0"/>
        </w:rPr>
        <w:t>古方派漢方は近代医学を準備した</w:t>
      </w:r>
    </w:p>
    <w:p w14:paraId="5F01B48D" w14:textId="7B08FDB7" w:rsidR="00B2137D" w:rsidRPr="00956873" w:rsidRDefault="00956873" w:rsidP="00885DCA">
      <w:pPr>
        <w:widowControl/>
        <w:autoSpaceDE w:val="0"/>
        <w:autoSpaceDN w:val="0"/>
        <w:adjustRightInd w:val="0"/>
        <w:snapToGrid w:val="0"/>
        <w:contextualSpacing/>
        <w:jc w:val="left"/>
        <w:rPr>
          <w:rFonts w:asciiTheme="majorEastAsia" w:eastAsiaTheme="majorEastAsia" w:hAnsiTheme="majorEastAsia" w:cs="Ä6˙ø_&gt;*5'88˛ÿ†ëç;"/>
          <w:kern w:val="0"/>
        </w:rPr>
      </w:pPr>
      <w:r>
        <w:rPr>
          <w:rFonts w:asciiTheme="majorEastAsia" w:eastAsiaTheme="majorEastAsia" w:hAnsiTheme="majorEastAsia" w:cs="Ä6˙ø_&gt;*5'88˛ÿ†ëç;" w:hint="eastAsia"/>
          <w:kern w:val="0"/>
        </w:rPr>
        <w:t xml:space="preserve">　　　</w:t>
      </w:r>
      <w:r w:rsidR="00C47923">
        <w:rPr>
          <w:rFonts w:asciiTheme="majorEastAsia" w:eastAsiaTheme="majorEastAsia" w:hAnsiTheme="majorEastAsia" w:cs="Ä6˙ø_&gt;*5'88˛ÿ†ëç;" w:hint="eastAsia"/>
          <w:kern w:val="0"/>
        </w:rPr>
        <w:t xml:space="preserve">　</w:t>
      </w:r>
      <w:r>
        <w:rPr>
          <w:rFonts w:asciiTheme="majorEastAsia" w:eastAsiaTheme="majorEastAsia" w:hAnsiTheme="majorEastAsia" w:cs="Ä6˙ø_&gt;*5'88˛ÿ†ëç;" w:hint="eastAsia"/>
          <w:kern w:val="0"/>
        </w:rPr>
        <w:t xml:space="preserve">　〜</w:t>
      </w:r>
      <w:r w:rsidRPr="00956873">
        <w:rPr>
          <w:rFonts w:asciiTheme="majorEastAsia" w:eastAsiaTheme="majorEastAsia" w:hAnsiTheme="majorEastAsia" w:cs="Ä6˙ø_&gt;*5'88˛ÿ†ëç;" w:hint="eastAsia"/>
          <w:kern w:val="0"/>
        </w:rPr>
        <w:t>山田</w:t>
      </w:r>
      <w:r w:rsidR="00C47923">
        <w:rPr>
          <w:rFonts w:asciiTheme="majorEastAsia" w:eastAsiaTheme="majorEastAsia" w:hAnsiTheme="majorEastAsia" w:cs="Ä6˙ø_&gt;*5'88˛ÿ†ëç;" w:hint="eastAsia"/>
          <w:kern w:val="0"/>
        </w:rPr>
        <w:t>慶児</w:t>
      </w:r>
      <w:r w:rsidRPr="00956873">
        <w:rPr>
          <w:rFonts w:asciiTheme="majorEastAsia" w:eastAsiaTheme="majorEastAsia" w:hAnsiTheme="majorEastAsia" w:cs="Ä6˙ø_&gt;*5'88˛ÿ†ëç;" w:hint="eastAsia"/>
          <w:kern w:val="0"/>
        </w:rPr>
        <w:t>は日本漢方・鍼灸の現状を</w:t>
      </w:r>
      <w:r>
        <w:rPr>
          <w:rFonts w:asciiTheme="majorEastAsia" w:eastAsiaTheme="majorEastAsia" w:hAnsiTheme="majorEastAsia" w:cs="Ä6˙ø_&gt;*5'88˛ÿ†ëç;" w:hint="eastAsia"/>
          <w:kern w:val="0"/>
        </w:rPr>
        <w:t>憂う</w:t>
      </w:r>
    </w:p>
    <w:p w14:paraId="2A7BBC9D" w14:textId="77777777" w:rsidR="00B2137D" w:rsidRDefault="00B2137D" w:rsidP="00885DCA">
      <w:pPr>
        <w:widowControl/>
        <w:autoSpaceDE w:val="0"/>
        <w:autoSpaceDN w:val="0"/>
        <w:adjustRightInd w:val="0"/>
        <w:snapToGrid w:val="0"/>
        <w:contextualSpacing/>
        <w:jc w:val="left"/>
        <w:rPr>
          <w:rFonts w:ascii="Ä6˙ø_&gt;*5'88˛ÿ†ëç;" w:hAnsi="Ä6˙ø_&gt;*5'88˛ÿ†ëç;" w:cs="Ä6˙ø_&gt;*5'88˛ÿ†ëç;"/>
          <w:kern w:val="0"/>
        </w:rPr>
      </w:pPr>
      <w:r>
        <w:rPr>
          <w:rFonts w:ascii="Ä6˙ø_&gt;*5'88˛ÿ†ëç;" w:hAnsi="Ä6˙ø_&gt;*5'88˛ÿ†ëç;" w:cs="Ä6˙ø_&gt;*5'88˛ÿ†ëç;" w:hint="eastAsia"/>
          <w:kern w:val="0"/>
        </w:rPr>
        <w:t xml:space="preserve">　</w:t>
      </w:r>
    </w:p>
    <w:p w14:paraId="213A88E7" w14:textId="51D7F5C0" w:rsidR="00885DCA" w:rsidRPr="009A0418" w:rsidRDefault="00B2137D" w:rsidP="00885DCA">
      <w:pPr>
        <w:widowControl/>
        <w:autoSpaceDE w:val="0"/>
        <w:autoSpaceDN w:val="0"/>
        <w:adjustRightInd w:val="0"/>
        <w:snapToGrid w:val="0"/>
        <w:contextualSpacing/>
        <w:jc w:val="left"/>
        <w:rPr>
          <w:rFonts w:ascii="Ä6˙ø_&gt;*5'88˛ÿ†ëç;" w:hAnsi="Ä6˙ø_&gt;*5'88˛ÿ†ëç;" w:cs="Ä6˙ø_&gt;*5'88˛ÿ†ëç;"/>
          <w:kern w:val="0"/>
        </w:rPr>
      </w:pPr>
      <w:r>
        <w:rPr>
          <w:rFonts w:ascii="Ä6˙ø_&gt;*5'88˛ÿ†ëç;" w:hAnsi="Ä6˙ø_&gt;*5'88˛ÿ†ëç;" w:cs="Ä6˙ø_&gt;*5'88˛ÿ†ëç;" w:hint="eastAsia"/>
          <w:kern w:val="0"/>
        </w:rPr>
        <w:t xml:space="preserve">　</w:t>
      </w:r>
      <w:r w:rsidR="00885DCA">
        <w:rPr>
          <w:rFonts w:ascii="Ä6˙ø_&gt;*5'88˛ÿ†ëç;" w:hAnsi="Ä6˙ø_&gt;*5'88˛ÿ†ëç;" w:cs="Ä6˙ø_&gt;*5'88˛ÿ†ëç;"/>
          <w:kern w:val="0"/>
        </w:rPr>
        <w:t>中国医学には二千年にわたる歴史的な発展と蓄積があ</w:t>
      </w:r>
      <w:r w:rsidR="00885DCA">
        <w:rPr>
          <w:rFonts w:ascii="Ä6˙ø_&gt;*5'88˛ÿ†ëç;" w:hAnsi="Ä6˙ø_&gt;*5'88˛ÿ†ëç;" w:cs="Ä6˙ø_&gt;*5'88˛ÿ†ëç;" w:hint="eastAsia"/>
          <w:kern w:val="0"/>
        </w:rPr>
        <w:t>っ</w:t>
      </w:r>
      <w:r w:rsidR="00885DCA" w:rsidRPr="009A0418">
        <w:rPr>
          <w:rFonts w:ascii="Ä6˙ø_&gt;*5'88˛ÿ†ëç;" w:hAnsi="Ä6˙ø_&gt;*5'88˛ÿ†ëç;" w:cs="Ä6˙ø_&gt;*5'88˛ÿ†ëç;"/>
          <w:kern w:val="0"/>
        </w:rPr>
        <w:t>た。その人体と病気にかんする研究と理論のすべてを、東洞は医学に無用と切って捨てた。</w:t>
      </w:r>
      <w:r w:rsidR="00885DCA" w:rsidRPr="00F70D03">
        <w:rPr>
          <w:rFonts w:ascii="Ä6˙ø_&gt;*5'88˛ÿ†ëç;" w:hAnsi="Ä6˙ø_&gt;*5'88˛ÿ†ëç;" w:cs="Ä6˙ø_&gt;*5'88˛ÿ†ëç;"/>
          <w:kern w:val="0"/>
          <w:u w:val="wave"/>
        </w:rPr>
        <w:t>「万病</w:t>
      </w:r>
      <w:r w:rsidR="00885DCA" w:rsidRPr="00F70D03">
        <w:rPr>
          <w:rFonts w:ascii="Ä6˙ø_&gt;*5'88˛ÿ†ëç;" w:hAnsi="Ä6˙ø_&gt;*5'88˛ÿ†ëç;" w:cs="Ä6˙ø_&gt;*5'88˛ÿ†ëç;" w:hint="eastAsia"/>
          <w:kern w:val="0"/>
          <w:u w:val="wave"/>
        </w:rPr>
        <w:t>一</w:t>
      </w:r>
      <w:r w:rsidR="00885DCA" w:rsidRPr="00F70D03">
        <w:rPr>
          <w:rFonts w:ascii="Ä6˙ø_&gt;*5'88˛ÿ†ëç;" w:hAnsi="Ä6˙ø_&gt;*5'88˛ÿ†ëç;" w:cs="Ä6˙ø_&gt;*5'88˛ÿ†ëç;"/>
          <w:kern w:val="0"/>
          <w:u w:val="wave"/>
        </w:rPr>
        <w:t>毒」という単純極まる－元論的病因</w:t>
      </w:r>
      <w:r w:rsidR="00885DCA" w:rsidRPr="00F70D03">
        <w:rPr>
          <w:rFonts w:ascii="Ä6˙ø_&gt;*5'88˛ÿ†ëç;" w:hAnsi="Ä6˙ø_&gt;*5'88˛ÿ†ëç;" w:cs="Ä6˙ø_&gt;*5'88˛ÿ†ëç;" w:hint="eastAsia"/>
          <w:kern w:val="0"/>
          <w:u w:val="wave"/>
        </w:rPr>
        <w:t>論</w:t>
      </w:r>
      <w:r w:rsidR="005A3075" w:rsidRPr="00F70D03">
        <w:rPr>
          <w:rFonts w:ascii="Ä6˙ø_&gt;*5'88˛ÿ†ëç;" w:hAnsi="Ä6˙ø_&gt;*5'88˛ÿ†ëç;" w:cs="Ä6˙ø_&gt;*5'88˛ÿ†ëç;"/>
          <w:kern w:val="0"/>
          <w:u w:val="wave"/>
        </w:rPr>
        <w:t>、それがどう</w:t>
      </w:r>
      <w:r w:rsidR="005A3075" w:rsidRPr="00F70D03">
        <w:rPr>
          <w:rFonts w:ascii="Ä6˙ø_&gt;*5'88˛ÿ†ëç;" w:hAnsi="Ä6˙ø_&gt;*5'88˛ÿ†ëç;" w:cs="Ä6˙ø_&gt;*5'88˛ÿ†ëç;" w:hint="eastAsia"/>
          <w:kern w:val="0"/>
          <w:u w:val="wave"/>
        </w:rPr>
        <w:t>や</w:t>
      </w:r>
      <w:r w:rsidR="00885DCA" w:rsidRPr="00F70D03">
        <w:rPr>
          <w:rFonts w:ascii="Ä6˙ø_&gt;*5'88˛ÿ†ëç;" w:hAnsi="Ä6˙ø_&gt;*5'88˛ÿ†ëç;" w:cs="Ä6˙ø_&gt;*5'88˛ÿ†ëç;"/>
          <w:kern w:val="0"/>
          <w:u w:val="wave"/>
        </w:rPr>
        <w:t>ら理論</w:t>
      </w:r>
      <w:r w:rsidR="00885DCA" w:rsidRPr="00F70D03">
        <w:rPr>
          <w:rFonts w:ascii="Ä6˙ø_&gt;*5'88˛ÿ†ëç;" w:hAnsi="Ä6˙ø_&gt;*5'88˛ÿ†ëç;" w:cs="Ä6˙ø_&gt;*5'88˛ÿ†ëç;" w:hint="eastAsia"/>
          <w:kern w:val="0"/>
          <w:u w:val="wave"/>
        </w:rPr>
        <w:t>（</w:t>
      </w:r>
      <w:r w:rsidR="00885DCA" w:rsidRPr="00F70D03">
        <w:rPr>
          <w:rFonts w:ascii="Ä6˙ø_&gt;*5'88˛ÿ†ëç;" w:hAnsi="Ä6˙ø_&gt;*5'88˛ÿ†ëç;" w:cs="Ä6˙ø_&gt;*5'88˛ÿ†ëç;"/>
          <w:kern w:val="0"/>
          <w:u w:val="wave"/>
        </w:rPr>
        <w:t>？</w:t>
      </w:r>
      <w:r w:rsidR="00885DCA" w:rsidRPr="00F70D03">
        <w:rPr>
          <w:rFonts w:ascii="Ä6˙ø_&gt;*5'88˛ÿ†ëç;" w:hAnsi="Ä6˙ø_&gt;*5'88˛ÿ†ëç;" w:cs="Ä6˙ø_&gt;*5'88˛ÿ†ëç;" w:hint="eastAsia"/>
          <w:kern w:val="0"/>
          <w:u w:val="wave"/>
        </w:rPr>
        <w:t>）</w:t>
      </w:r>
      <w:r w:rsidR="00885DCA" w:rsidRPr="00F70D03">
        <w:rPr>
          <w:rFonts w:ascii="Ä6˙ø_&gt;*5'88˛ÿ†ëç;" w:hAnsi="Ä6˙ø_&gt;*5'88˛ÿ†ëç;" w:cs="Ä6˙ø_&gt;*5'88˛ÿ†ëç;"/>
          <w:kern w:val="0"/>
          <w:u w:val="wave"/>
        </w:rPr>
        <w:t>の匂いのす</w:t>
      </w:r>
      <w:r w:rsidR="00885DCA" w:rsidRPr="00F70D03">
        <w:rPr>
          <w:rFonts w:ascii="Ä6˙ø_&gt;*5'88˛ÿ†ëç;" w:hAnsi="Ä6˙ø_&gt;*5'88˛ÿ†ëç;" w:cs="Ä6˙ø_&gt;*5'88˛ÿ†ëç;" w:hint="eastAsia"/>
          <w:kern w:val="0"/>
          <w:u w:val="wave"/>
        </w:rPr>
        <w:t>る、</w:t>
      </w:r>
      <w:r w:rsidR="00885DCA" w:rsidRPr="00F70D03">
        <w:rPr>
          <w:rFonts w:ascii="Ä6˙ø_&gt;*5'88˛ÿ†ëç;" w:hAnsi="Ä6˙ø_&gt;*5'88˛ÿ†ëç;" w:cs="Ä6˙ø_&gt;*5'88˛ÿ†ëç;"/>
          <w:kern w:val="0"/>
          <w:u w:val="wave"/>
        </w:rPr>
        <w:t>東洞のただ</w:t>
      </w:r>
      <w:r w:rsidR="00885DCA" w:rsidRPr="00F70D03">
        <w:rPr>
          <w:rFonts w:ascii="Ä6˙ø_&gt;*5'88˛ÿ†ëç;" w:hAnsi="Ä6˙ø_&gt;*5'88˛ÿ†ëç;" w:cs="Ä6˙ø_&gt;*5'88˛ÿ†ëç;" w:hint="eastAsia"/>
          <w:kern w:val="0"/>
          <w:u w:val="wave"/>
        </w:rPr>
        <w:t>一つ</w:t>
      </w:r>
      <w:r w:rsidR="005A3075" w:rsidRPr="00F70D03">
        <w:rPr>
          <w:rFonts w:ascii="Ä6˙ø_&gt;*5'88˛ÿ†ëç;" w:hAnsi="Ä6˙ø_&gt;*5'88˛ÿ†ëç;" w:cs="Ä6˙ø_&gt;*5'88˛ÿ†ëç;"/>
          <w:kern w:val="0"/>
          <w:u w:val="wave"/>
        </w:rPr>
        <w:t>の主張であ</w:t>
      </w:r>
      <w:r w:rsidR="005A3075" w:rsidRPr="00F70D03">
        <w:rPr>
          <w:rFonts w:ascii="Ä6˙ø_&gt;*5'88˛ÿ†ëç;" w:hAnsi="Ä6˙ø_&gt;*5'88˛ÿ†ëç;" w:cs="Ä6˙ø_&gt;*5'88˛ÿ†ëç;" w:hint="eastAsia"/>
          <w:kern w:val="0"/>
          <w:u w:val="wave"/>
        </w:rPr>
        <w:t>っ</w:t>
      </w:r>
      <w:r w:rsidR="00885DCA" w:rsidRPr="00F70D03">
        <w:rPr>
          <w:rFonts w:ascii="Ä6˙ø_&gt;*5'88˛ÿ†ëç;" w:hAnsi="Ä6˙ø_&gt;*5'88˛ÿ†ëç;" w:cs="Ä6˙ø_&gt;*5'88˛ÿ†ëç;"/>
          <w:kern w:val="0"/>
          <w:u w:val="wave"/>
        </w:rPr>
        <w:t>た。</w:t>
      </w:r>
      <w:r w:rsidR="00885DCA" w:rsidRPr="009A0418">
        <w:rPr>
          <w:rFonts w:ascii="Ä6˙ø_&gt;*5'88˛ÿ†ëç;" w:hAnsi="Ä6˙ø_&gt;*5'88˛ÿ†ëç;" w:cs="Ä6˙ø_&gt;*5'88˛ÿ†ëç;"/>
          <w:kern w:val="0"/>
        </w:rPr>
        <w:t>臨床医学の分</w:t>
      </w:r>
      <w:r w:rsidR="00885DCA">
        <w:rPr>
          <w:rFonts w:ascii="Ä6˙ø_&gt;*5'88˛ÿ†ëç;" w:hAnsi="Ä6˙ø_&gt;*5'88˛ÿ†ëç;" w:cs="Ä6˙ø_&gt;*5'88˛ÿ†ëç;"/>
          <w:kern w:val="0"/>
        </w:rPr>
        <w:t>野</w:t>
      </w:r>
      <w:r w:rsidR="00885DCA">
        <w:rPr>
          <w:rFonts w:ascii="Ä6˙ø_&gt;*5'88˛ÿ†ëç;" w:hAnsi="Ä6˙ø_&gt;*5'88˛ÿ†ëç;" w:cs="Ä6˙ø_&gt;*5'88˛ÿ†ëç;" w:hint="eastAsia"/>
          <w:kern w:val="0"/>
        </w:rPr>
        <w:t>で</w:t>
      </w:r>
      <w:r w:rsidR="00885DCA" w:rsidRPr="009A0418">
        <w:rPr>
          <w:rFonts w:ascii="Ä6˙ø_&gt;*5'88˛ÿ†ëç;" w:hAnsi="Ä6˙ø_&gt;*5'88˛ÿ†ëç;" w:cs="Ä6˙ø_&gt;*5'88˛ÿ†ëç;"/>
          <w:kern w:val="0"/>
        </w:rPr>
        <w:t>は、東洞はその広い沃野を、「見</w:t>
      </w:r>
      <w:r w:rsidR="00885DCA">
        <w:rPr>
          <w:rFonts w:ascii="Ä6˙ø_&gt;*5'88˛ÿ†ëç;" w:hAnsi="Ä6˙ø_&gt;*5'88˛ÿ†ëç;" w:cs="Ä6˙ø_&gt;*5'88˛ÿ†ëç;"/>
          <w:kern w:val="0"/>
        </w:rPr>
        <w:t>証」による診断と張仲景の「方法〔処方と治療法</w:t>
      </w:r>
      <w:r w:rsidR="00885DCA">
        <w:rPr>
          <w:rFonts w:ascii="Ä6˙ø_&gt;*5'88˛ÿ†ëç;" w:hAnsi="Ä6˙ø_&gt;*5'88˛ÿ†ëç;" w:cs="Ä6˙ø_&gt;*5'88˛ÿ†ëç;" w:hint="eastAsia"/>
          <w:kern w:val="0"/>
        </w:rPr>
        <w:t>〕」</w:t>
      </w:r>
      <w:r w:rsidR="00885DCA">
        <w:rPr>
          <w:rFonts w:ascii="Ä6˙ø_&gt;*5'88˛ÿ†ëç;" w:hAnsi="Ä6˙ø_&gt;*5'88˛ÿ†ëç;" w:cs="Ä6˙ø_&gt;*5'88˛ÿ†ëç;"/>
          <w:kern w:val="0"/>
        </w:rPr>
        <w:t>、それも『</w:t>
      </w:r>
      <w:r w:rsidR="00885DCA">
        <w:rPr>
          <w:rFonts w:ascii="Ä6˙ø_&gt;*5'88˛ÿ†ëç;" w:hAnsi="Ä6˙ø_&gt;*5'88˛ÿ†ëç;" w:cs="Ä6˙ø_&gt;*5'88˛ÿ†ëç;" w:hint="eastAsia"/>
          <w:kern w:val="0"/>
        </w:rPr>
        <w:t>傷寒</w:t>
      </w:r>
      <w:r w:rsidR="00885DCA" w:rsidRPr="009A0418">
        <w:rPr>
          <w:rFonts w:ascii="Ä6˙ø_&gt;*5'88˛ÿ†ëç;" w:hAnsi="Ä6˙ø_&gt;*5'88˛ÿ†ëç;" w:cs="Ä6˙ø_&gt;*5'88˛ÿ†ëç;"/>
          <w:kern w:val="0"/>
        </w:rPr>
        <w:t>論』に</w:t>
      </w:r>
      <w:r w:rsidR="00885DCA">
        <w:rPr>
          <w:rFonts w:ascii="Ä6˙ø_&gt;*5'88˛ÿ†ëç;" w:hAnsi="Ä6˙ø_&gt;*5'88˛ÿ†ëç;" w:cs="Ä6˙ø_&gt;*5'88˛ÿ†ëç;"/>
          <w:kern w:val="0"/>
        </w:rPr>
        <w:t>みえる八種の「法」のうちの三種、汗・吐・下剤の投与に局限した。</w:t>
      </w:r>
      <w:r w:rsidR="00885DCA">
        <w:rPr>
          <w:rFonts w:ascii="Ä6˙ø_&gt;*5'88˛ÿ†ëç;" w:hAnsi="Ä6˙ø_&gt;*5'88˛ÿ†ëç;" w:cs="Ä6˙ø_&gt;*5'88˛ÿ†ëç;" w:hint="eastAsia"/>
          <w:kern w:val="0"/>
        </w:rPr>
        <w:t>つ</w:t>
      </w:r>
      <w:r w:rsidR="00885DCA" w:rsidRPr="009A0418">
        <w:rPr>
          <w:rFonts w:ascii="Ä6˙ø_&gt;*5'88˛ÿ†ëç;" w:hAnsi="Ä6˙ø_&gt;*5'88˛ÿ†ëç;" w:cs="Ä6˙ø_&gt;*5'88˛ÿ†ëç;"/>
          <w:kern w:val="0"/>
        </w:rPr>
        <w:t>け加えたのは</w:t>
      </w:r>
      <w:r w:rsidR="00885DCA">
        <w:rPr>
          <w:rFonts w:ascii="Ä6˙ø_&gt;*5'88˛ÿ†ëç;" w:hAnsi="Ä6˙ø_&gt;*5'88˛ÿ†ëç;" w:cs="Ä6˙ø_&gt;*5'88˛ÿ†ëç;"/>
          <w:kern w:val="0"/>
        </w:rPr>
        <w:t>按腹だけである。多面的な豊かな要素を削ぎ落とされ剥ぎ取られて、</w:t>
      </w:r>
      <w:r w:rsidR="00885DCA">
        <w:rPr>
          <w:rFonts w:ascii="Ä6˙ø_&gt;*5'88˛ÿ†ëç;" w:hAnsi="Ä6˙ø_&gt;*5'88˛ÿ†ëç;" w:cs="Ä6˙ø_&gt;*5'88˛ÿ†ëç;" w:hint="eastAsia"/>
          <w:kern w:val="0"/>
        </w:rPr>
        <w:t>つ</w:t>
      </w:r>
      <w:r w:rsidR="00885DCA">
        <w:rPr>
          <w:rFonts w:ascii="Ä6˙ø_&gt;*5'88˛ÿ†ëç;" w:hAnsi="Ä6˙ø_&gt;*5'88˛ÿ†ëç;" w:cs="Ä6˙ø_&gt;*5'88˛ÿ†ëç;"/>
          <w:kern w:val="0"/>
        </w:rPr>
        <w:t>きつめていえば、その思い込みの所産である、いわゆる「</w:t>
      </w:r>
      <w:r w:rsidR="00885DCA">
        <w:rPr>
          <w:rFonts w:ascii="Ä6˙ø_&gt;*5'88˛ÿ†ëç;" w:hAnsi="Ä6˙ø_&gt;*5'88˛ÿ†ëç;" w:cs="Ä6˙ø_&gt;*5'88˛ÿ†ëç;" w:hint="eastAsia"/>
          <w:kern w:val="0"/>
        </w:rPr>
        <w:t>扁鵲</w:t>
      </w:r>
      <w:r w:rsidR="00885DCA" w:rsidRPr="009A0418">
        <w:rPr>
          <w:rFonts w:ascii="Ä6˙ø_&gt;*5'88˛ÿ†ëç;" w:hAnsi="Ä6˙ø_&gt;*5'88˛ÿ†ëç;" w:cs="Ä6˙ø_&gt;*5'88˛ÿ†ëç;"/>
          <w:kern w:val="0"/>
        </w:rPr>
        <w:t>の遣法」にまで痩せ細った医学、それが吉益東洞の後世に残した遺産であった。</w:t>
      </w:r>
    </w:p>
    <w:p w14:paraId="5DA2D8F0" w14:textId="77777777" w:rsidR="00885DCA" w:rsidRPr="009A0418" w:rsidRDefault="00885DCA" w:rsidP="00885DCA">
      <w:pPr>
        <w:widowControl/>
        <w:autoSpaceDE w:val="0"/>
        <w:autoSpaceDN w:val="0"/>
        <w:adjustRightInd w:val="0"/>
        <w:snapToGrid w:val="0"/>
        <w:contextualSpacing/>
        <w:jc w:val="left"/>
        <w:rPr>
          <w:rFonts w:ascii="Ä6˙ø_&gt;*5'88˛ÿ†ëç;" w:hAnsi="Ä6˙ø_&gt;*5'88˛ÿ†ëç;" w:cs="Ä6˙ø_&gt;*5'88˛ÿ†ëç;"/>
          <w:kern w:val="0"/>
        </w:rPr>
      </w:pPr>
    </w:p>
    <w:p w14:paraId="4B6952EB" w14:textId="77777777" w:rsidR="00885DCA" w:rsidRDefault="00885DCA" w:rsidP="00885DCA">
      <w:pPr>
        <w:widowControl/>
        <w:autoSpaceDE w:val="0"/>
        <w:autoSpaceDN w:val="0"/>
        <w:adjustRightInd w:val="0"/>
        <w:snapToGrid w:val="0"/>
        <w:contextualSpacing/>
        <w:jc w:val="left"/>
        <w:rPr>
          <w:rFonts w:ascii="Ä6˙ø_&gt;*5'88˛ÿ†ëç;" w:hAnsi="Ä6˙ø_&gt;*5'88˛ÿ†ëç;" w:cs="Ä6˙ø_&gt;*5'88˛ÿ†ëç;"/>
          <w:kern w:val="0"/>
        </w:rPr>
      </w:pPr>
      <w:r>
        <w:rPr>
          <w:rFonts w:ascii="Ä6˙ø_&gt;*5'88˛ÿ†ëç;" w:hAnsi="Ä6˙ø_&gt;*5'88˛ÿ†ëç;" w:cs="Ä6˙ø_&gt;*5'88˛ÿ†ëç;" w:hint="eastAsia"/>
          <w:kern w:val="0"/>
        </w:rPr>
        <w:t xml:space="preserve">　</w:t>
      </w:r>
      <w:r w:rsidRPr="009A0418">
        <w:rPr>
          <w:rFonts w:ascii="Ä6˙ø_&gt;*5'88˛ÿ†ëç;" w:hAnsi="Ä6˙ø_&gt;*5'88˛ÿ†ëç;" w:cs="Ä6˙ø_&gt;*5'88˛ÿ†ëç;"/>
          <w:kern w:val="0"/>
        </w:rPr>
        <w:t>古方派の医師たちによって日本医学は中国医学の重圧から、とりわけ陰陽・五行説に本づく、容易にはなじめない複雑な理論と、指先の微妙な感覚にたよる、修得するのが難しい脈</w:t>
      </w:r>
      <w:r>
        <w:rPr>
          <w:rFonts w:ascii="Ä6˙ø_&gt;*5'88˛ÿ†ëç;" w:hAnsi="Ä6˙ø_&gt;*5'88˛ÿ†ëç;" w:cs="Ä6˙ø_&gt;*5'88˛ÿ†ëç;"/>
          <w:kern w:val="0"/>
        </w:rPr>
        <w:t>診法の重圧から、解き放たれた。かれらは『素問』・『霊</w:t>
      </w:r>
      <w:r w:rsidRPr="009A0418">
        <w:rPr>
          <w:rFonts w:ascii="Ä6˙ø_&gt;*5'88˛ÿ†ëç;" w:hAnsi="Ä6˙ø_&gt;*5'88˛ÿ†ëç;" w:cs="Ä6˙ø_&gt;*5'88˛ÿ†ëç;"/>
          <w:kern w:val="0"/>
        </w:rPr>
        <w:t>枢』・『難経』を経典の座から引きずり下ろし、『</w:t>
      </w:r>
      <w:r>
        <w:rPr>
          <w:rFonts w:ascii="Ä6˙ø_&gt;*5'88˛ÿ†ëç;" w:hAnsi="Ä6˙ø_&gt;*5'88˛ÿ†ëç;" w:cs="Ä6˙ø_&gt;*5'88˛ÿ†ëç;" w:hint="eastAsia"/>
          <w:kern w:val="0"/>
        </w:rPr>
        <w:t>傷寒論</w:t>
      </w:r>
      <w:r w:rsidRPr="009A0418">
        <w:rPr>
          <w:rFonts w:ascii="Ä6˙ø_&gt;*5'88˛ÿ†ëç;" w:hAnsi="Ä6˙ø_&gt;*5'88˛ÿ†ëç;" w:cs="Ä6˙ø_&gt;*5'88˛ÿ†ëç;"/>
          <w:kern w:val="0"/>
        </w:rPr>
        <w:t>』をそこに</w:t>
      </w:r>
      <w:r>
        <w:rPr>
          <w:rFonts w:ascii="Ä6˙ø_&gt;*5'88˛ÿ†ëç;" w:hAnsi="Ä6˙ø_&gt;*5'88˛ÿ†ëç;" w:cs="Ä6˙ø_&gt;*5'88˛ÿ†ëç;"/>
          <w:kern w:val="0"/>
        </w:rPr>
        <w:t>据え</w:t>
      </w:r>
      <w:r w:rsidRPr="0035400C">
        <w:rPr>
          <w:rFonts w:ascii="Ä6˙ø_&gt;*5'88˛ÿ†ëç;" w:hAnsi="Ä6˙ø_&gt;*5'88˛ÿ†ëç;" w:cs="Ä6˙ø_&gt;*5'88˛ÿ†ëç;"/>
          <w:kern w:val="0"/>
        </w:rPr>
        <w:t>た。山脇東洋は</w:t>
      </w:r>
      <w:r w:rsidRPr="0035400C">
        <w:rPr>
          <w:rFonts w:ascii="Ä6˙ø_&gt;*5'88˛ÿ†ëç;" w:hAnsi="Ä6˙ø_&gt;*5'88˛ÿ†ëç;" w:cs="Ä6˙ø_&gt;*5'88˛ÿ†ëç;" w:hint="eastAsia"/>
          <w:kern w:val="0"/>
        </w:rPr>
        <w:t>鍼灸</w:t>
      </w:r>
      <w:r w:rsidRPr="0035400C">
        <w:rPr>
          <w:rFonts w:ascii="Ä6˙ø_&gt;*5'88˛ÿ†ëç;" w:hAnsi="Ä6˙ø_&gt;*5'88˛ÿ†ëç;" w:cs="Ä6˙ø_&gt;*5'88˛ÿ†ëç;"/>
          <w:kern w:val="0"/>
        </w:rPr>
        <w:t>療法を医学の領域から追放した。中国医学体系は解体され、</w:t>
      </w:r>
      <w:r w:rsidRPr="009A0418">
        <w:rPr>
          <w:rFonts w:ascii="Ä6˙ø_&gt;*5'88˛ÿ†ëç;" w:hAnsi="Ä6˙ø_&gt;*5'88˛ÿ†ëç;" w:cs="Ä6˙ø_&gt;*5'88˛ÿ†ëç;"/>
          <w:kern w:val="0"/>
        </w:rPr>
        <w:t>医学はいまや純然たる技術、対症療法としての処方の集成となった。</w:t>
      </w:r>
    </w:p>
    <w:p w14:paraId="229ED225" w14:textId="77777777" w:rsidR="00885DCA" w:rsidRPr="0035400C" w:rsidRDefault="00885DCA" w:rsidP="00885DCA">
      <w:pPr>
        <w:widowControl/>
        <w:autoSpaceDE w:val="0"/>
        <w:autoSpaceDN w:val="0"/>
        <w:adjustRightInd w:val="0"/>
        <w:snapToGrid w:val="0"/>
        <w:contextualSpacing/>
        <w:jc w:val="left"/>
        <w:rPr>
          <w:rFonts w:ascii="Ä6˙ø_&gt;*5'88˛ÿ†ëç;" w:hAnsi="Ä6˙ø_&gt;*5'88˛ÿ†ëç;" w:cs="Ä6˙ø_&gt;*5'88˛ÿ†ëç;"/>
          <w:kern w:val="0"/>
          <w:u w:val="single"/>
        </w:rPr>
      </w:pPr>
    </w:p>
    <w:p w14:paraId="41F0A7F0" w14:textId="2F69D3F1" w:rsidR="00885DCA" w:rsidRPr="009A0418" w:rsidRDefault="00885DCA" w:rsidP="00885DCA">
      <w:pPr>
        <w:widowControl/>
        <w:autoSpaceDE w:val="0"/>
        <w:autoSpaceDN w:val="0"/>
        <w:adjustRightInd w:val="0"/>
        <w:snapToGrid w:val="0"/>
        <w:contextualSpacing/>
        <w:jc w:val="left"/>
        <w:rPr>
          <w:rFonts w:ascii="Ä6˙ø_&gt;*5'88˛ÿ†ëç;" w:hAnsi="Ä6˙ø_&gt;*5'88˛ÿ†ëç;" w:cs="Ä6˙ø_&gt;*5'88˛ÿ†ëç;"/>
          <w:kern w:val="0"/>
        </w:rPr>
      </w:pPr>
      <w:r>
        <w:rPr>
          <w:rFonts w:ascii="Ä6˙ø_&gt;*5'88˛ÿ†ëç;" w:hAnsi="Ä6˙ø_&gt;*5'88˛ÿ†ëç;" w:cs="Ä6˙ø_&gt;*5'88˛ÿ†ëç;" w:hint="eastAsia"/>
          <w:kern w:val="0"/>
        </w:rPr>
        <w:t xml:space="preserve">　</w:t>
      </w:r>
      <w:r w:rsidRPr="009A0418">
        <w:rPr>
          <w:rFonts w:ascii="Ä6˙ø_&gt;*5'88˛ÿ†ëç;" w:hAnsi="Ä6˙ø_&gt;*5'88˛ÿ†ëç;" w:cs="Ä6˙ø_&gt;*5'88˛ÿ†ëç;"/>
          <w:kern w:val="0"/>
        </w:rPr>
        <w:t>古方派はしばしば実証主義といわれる。しかしかれらはそ</w:t>
      </w:r>
      <w:r>
        <w:rPr>
          <w:rFonts w:ascii="Ä6˙ø_&gt;*5'88˛ÿ†ëç;" w:hAnsi="Ä6˙ø_&gt;*5'88˛ÿ†ëç;" w:cs="Ä6˙ø_&gt;*5'88˛ÿ†ëç;"/>
          <w:kern w:val="0"/>
        </w:rPr>
        <w:t>の精神において、実証的</w:t>
      </w:r>
      <w:r>
        <w:rPr>
          <w:rFonts w:ascii="Ä6˙ø_&gt;*5'88˛ÿ†ëç;" w:hAnsi="Ä6˙ø_&gt;*5'88˛ÿ†ëç;" w:cs="Ä6˙ø_&gt;*5'88˛ÿ†ëç;"/>
          <w:kern w:val="0"/>
        </w:rPr>
        <w:t>positive</w:t>
      </w:r>
      <w:r>
        <w:rPr>
          <w:rFonts w:ascii="Ä6˙ø_&gt;*5'88˛ÿ†ëç;" w:hAnsi="Ä6˙ø_&gt;*5'88˛ÿ†ëç;" w:cs="Ä6˙ø_&gt;*5'88˛ÿ†ëç;"/>
          <w:kern w:val="0"/>
        </w:rPr>
        <w:t>でなく、逆に否定的</w:t>
      </w:r>
      <w:r>
        <w:rPr>
          <w:rFonts w:ascii="Ä6˙ø_&gt;*5'88˛ÿ†ëç;" w:hAnsi="Ä6˙ø_&gt;*5'88˛ÿ†ëç;" w:cs="Ä6˙ø_&gt;*5'88˛ÿ†ëç;"/>
          <w:kern w:val="0"/>
        </w:rPr>
        <w:t>negative</w:t>
      </w:r>
      <w:r>
        <w:rPr>
          <w:rFonts w:ascii="Ä6˙ø_&gt;*5'88˛ÿ†ëç;" w:hAnsi="Ä6˙ø_&gt;*5'88˛ÿ†ëç;" w:cs="Ä6˙ø_&gt;*5'88˛ÿ†ëç;"/>
          <w:kern w:val="0"/>
        </w:rPr>
        <w:t>であった</w:t>
      </w:r>
      <w:r w:rsidRPr="009A0418">
        <w:rPr>
          <w:rFonts w:ascii="Ä6˙ø_&gt;*5'88˛ÿ†ëç;" w:hAnsi="Ä6˙ø_&gt;*5'88˛ÿ†ëç;" w:cs="Ä6˙ø_&gt;*5'88˛ÿ†ëç;"/>
          <w:kern w:val="0"/>
        </w:rPr>
        <w:t>。かれらは中国医学の陰陽・五行説に本づく合理論的な学説を拒絶したが、それに代わる学説は提出しなか</w:t>
      </w:r>
      <w:r>
        <w:rPr>
          <w:rFonts w:ascii="Ä6˙ø_&gt;*5'88˛ÿ†ëç;" w:hAnsi="Ä6˙ø_&gt;*5'88˛ÿ†ëç;" w:cs="Ä6˙ø_&gt;*5'88˛ÿ†ëç;"/>
          <w:kern w:val="0"/>
        </w:rPr>
        <w:t>っただけでなく、医学における理論の存在意義そのものを否定した。</w:t>
      </w:r>
      <w:r>
        <w:rPr>
          <w:rFonts w:ascii="Ä6˙ø_&gt;*5'88˛ÿ†ëç;" w:hAnsi="Ä6˙ø_&gt;*5'88˛ÿ†ëç;" w:cs="Ä6˙ø_&gt;*5'88˛ÿ†ëç;" w:hint="eastAsia"/>
          <w:kern w:val="0"/>
        </w:rPr>
        <w:t>……</w:t>
      </w:r>
      <w:r w:rsidRPr="009A0418">
        <w:rPr>
          <w:rFonts w:ascii="Ä6˙ø_&gt;*5'88˛ÿ†ëç;" w:hAnsi="Ä6˙ø_&gt;*5'88˛ÿ†ëç;" w:cs="Ä6˙ø_&gt;*5'88˛ÿ†ëç;"/>
          <w:kern w:val="0"/>
        </w:rPr>
        <w:t>しかしながら、</w:t>
      </w:r>
      <w:r w:rsidRPr="00BC7B46">
        <w:rPr>
          <w:rFonts w:ascii="Ä6˙ø_&gt;*5'88˛ÿ†ëç;" w:hAnsi="Ä6˙ø_&gt;*5'88˛ÿ†ëç;" w:cs="Ä6˙ø_&gt;*5'88˛ÿ†ëç;"/>
          <w:kern w:val="0"/>
          <w:u w:val="single"/>
        </w:rPr>
        <w:t>ひとつの医学体系のなかでの臨床技術は、決して純然たる経験の産物ではない。それは理論的思索によって方向づけられ、全体の枠組のなかに位置づけられている。理論</w:t>
      </w:r>
      <w:r w:rsidR="00C47923">
        <w:rPr>
          <w:rFonts w:ascii="Ä6˙ø_&gt;*5'88˛ÿ†ëç;" w:hAnsi="Ä6˙ø_&gt;*5'88˛ÿ†ëç;" w:cs="Ä6˙ø_&gt;*5'88˛ÿ†ëç;"/>
          <w:kern w:val="0"/>
          <w:u w:val="single"/>
        </w:rPr>
        <w:t>的な支えを失えば、臨床技術はばらばらな断片の無秩序な、そして</w:t>
      </w:r>
      <w:r w:rsidR="00C47923">
        <w:rPr>
          <w:rFonts w:ascii="Ä6˙ø_&gt;*5'88˛ÿ†ëç;" w:hAnsi="Ä6˙ø_&gt;*5'88˛ÿ†ëç;" w:cs="Ä6˙ø_&gt;*5'88˛ÿ†ëç;" w:hint="eastAsia"/>
          <w:kern w:val="0"/>
          <w:u w:val="single"/>
        </w:rPr>
        <w:t>恣意</w:t>
      </w:r>
      <w:r w:rsidRPr="00BC7B46">
        <w:rPr>
          <w:rFonts w:ascii="Ä6˙ø_&gt;*5'88˛ÿ†ëç;" w:hAnsi="Ä6˙ø_&gt;*5'88˛ÿ†ëç;" w:cs="Ä6˙ø_&gt;*5'88˛ÿ†ëç;"/>
          <w:kern w:val="0"/>
          <w:u w:val="single"/>
        </w:rPr>
        <w:t>的な適用を許す、集まりにすぎなくなるだろう。</w:t>
      </w:r>
    </w:p>
    <w:p w14:paraId="48677B80" w14:textId="77777777" w:rsidR="00885DCA" w:rsidRDefault="00885DCA" w:rsidP="00885DCA">
      <w:pPr>
        <w:widowControl/>
        <w:autoSpaceDE w:val="0"/>
        <w:autoSpaceDN w:val="0"/>
        <w:adjustRightInd w:val="0"/>
        <w:snapToGrid w:val="0"/>
        <w:contextualSpacing/>
        <w:jc w:val="left"/>
        <w:rPr>
          <w:rFonts w:ascii="Ä6˙ø_&gt;*5'88˛ÿ†ëç;" w:hAnsi="Ä6˙ø_&gt;*5'88˛ÿ†ëç;" w:cs="Ä6˙ø_&gt;*5'88˛ÿ†ëç;"/>
          <w:kern w:val="0"/>
        </w:rPr>
      </w:pPr>
    </w:p>
    <w:p w14:paraId="44F9CB1F" w14:textId="77777777" w:rsidR="00885DCA" w:rsidRDefault="00885DCA" w:rsidP="00885DCA">
      <w:pPr>
        <w:widowControl/>
        <w:autoSpaceDE w:val="0"/>
        <w:autoSpaceDN w:val="0"/>
        <w:adjustRightInd w:val="0"/>
        <w:snapToGrid w:val="0"/>
        <w:contextualSpacing/>
        <w:jc w:val="left"/>
        <w:rPr>
          <w:rFonts w:ascii="Ä6˙ø_&gt;*5'88˛ÿ†ëç;" w:hAnsi="Ä6˙ø_&gt;*5'88˛ÿ†ëç;" w:cs="Ä6˙ø_&gt;*5'88˛ÿ†ëç;"/>
          <w:color w:val="000000"/>
          <w:kern w:val="0"/>
        </w:rPr>
      </w:pPr>
      <w:r>
        <w:rPr>
          <w:rFonts w:ascii="Ä6˙ø_&gt;*5'88˛ÿ†ëç;" w:hAnsi="Ä6˙ø_&gt;*5'88˛ÿ†ëç;" w:cs="Ä6˙ø_&gt;*5'88˛ÿ†ëç;" w:hint="eastAsia"/>
          <w:kern w:val="0"/>
        </w:rPr>
        <w:t xml:space="preserve">　</w:t>
      </w:r>
      <w:r w:rsidRPr="009A0418">
        <w:rPr>
          <w:rFonts w:ascii="Ä6˙ø_&gt;*5'88˛ÿ†ëç;" w:hAnsi="Ä6˙ø_&gt;*5'88˛ÿ†ëç;" w:cs="Ä6˙ø_&gt;*5'88˛ÿ†ëç;"/>
          <w:kern w:val="0"/>
        </w:rPr>
        <w:t>古方派医学は、中国医学理論を完全に否定することによって、西洋医学への道を掃き清めた。空白になった医学理論のノ</w:t>
      </w:r>
      <w:r>
        <w:rPr>
          <w:rFonts w:ascii="Ä6˙ø_&gt;*5'88˛ÿ†ëç;" w:hAnsi="Ä6˙ø_&gt;*5'88˛ÿ†ëç;" w:cs="Ä6˙ø_&gt;*5'88˛ÿ†ëç;" w:hint="eastAsia"/>
          <w:kern w:val="0"/>
        </w:rPr>
        <w:t>ー</w:t>
      </w:r>
      <w:r w:rsidRPr="009A0418">
        <w:rPr>
          <w:rFonts w:ascii="Ä6˙ø_&gt;*5'88˛ÿ†ëç;" w:hAnsi="Ä6˙ø_&gt;*5'88˛ÿ†ëç;" w:cs="Ä6˙ø_&gt;*5'88˛ÿ†ëç;"/>
          <w:kern w:val="0"/>
        </w:rPr>
        <w:t>トには、ただちに西洋</w:t>
      </w:r>
      <w:r>
        <w:rPr>
          <w:rFonts w:ascii="Ä6˙ø_&gt;*5'88˛ÿ†ëç;" w:hAnsi="Ä6˙ø_&gt;*5'88˛ÿ†ëç;" w:cs="Ä6˙ø_&gt;*5'88˛ÿ†ëç;"/>
          <w:kern w:val="0"/>
        </w:rPr>
        <w:t>医学の理論を書き込むことができた</w:t>
      </w:r>
      <w:r w:rsidRPr="009A0418">
        <w:rPr>
          <w:rFonts w:ascii="Ä6˙ø_&gt;*5'88˛ÿ†ëç;" w:hAnsi="Ä6˙ø_&gt;*5'88˛ÿ†ëç;" w:cs="Ä6˙ø_&gt;*5'88˛ÿ†ëç;"/>
          <w:kern w:val="0"/>
        </w:rPr>
        <w:t>。</w:t>
      </w:r>
      <w:r w:rsidRPr="00BC7B46">
        <w:rPr>
          <w:rFonts w:ascii="Ä6˙ø_&gt;*5'88˛ÿ†ëç;" w:hAnsi="Ä6˙ø_&gt;*5'88˛ÿ†ëç;" w:cs="Ä6˙ø_&gt;*5'88˛ÿ†ëç;"/>
          <w:kern w:val="0"/>
          <w:u w:val="single"/>
        </w:rPr>
        <w:t>中国医学は解体され、たんなる処方集成となることによって、皮肉にも近代医学への適合的な形態を獲得する。近代医</w:t>
      </w:r>
      <w:r w:rsidRPr="00BC7B46">
        <w:rPr>
          <w:rFonts w:ascii="Ä6˙ø_&gt;*5'88˛ÿ†ëç;" w:hAnsi="Ä6˙ø_&gt;*5'88˛ÿ†ëç;" w:cs="Ä6˙ø_&gt;*5'88˛ÿ†ëç;"/>
          <w:color w:val="000000"/>
          <w:kern w:val="0"/>
          <w:u w:val="single"/>
        </w:rPr>
        <w:t>学の理論と診断法に本づいて、その技術を自由に効果的に使用できるからである。</w:t>
      </w:r>
      <w:r w:rsidRPr="0035400C">
        <w:rPr>
          <w:rFonts w:ascii="Ä6˙ø_&gt;*5'88˛ÿ†ëç;" w:hAnsi="Ä6˙ø_&gt;*5'88˛ÿ†ëç;" w:cs="Ä6˙ø_&gt;*5'88˛ÿ†ëç;"/>
          <w:color w:val="000000"/>
          <w:kern w:val="0"/>
          <w:u w:val="wave"/>
        </w:rPr>
        <w:t>明治政府は、一方では、近代医学の訓練を受けた医師に漢方すなわち薬物療法による治療を認めるとともに、他方では、銭灸療法を医学の世界から追放した。その政策の土壊は遠く古方派によって培われていたということができよう。</w:t>
      </w:r>
    </w:p>
    <w:p w14:paraId="3DF23423" w14:textId="77777777" w:rsidR="00885DCA" w:rsidRPr="005935CB" w:rsidRDefault="00885DCA" w:rsidP="00885DCA">
      <w:pPr>
        <w:widowControl/>
        <w:autoSpaceDE w:val="0"/>
        <w:autoSpaceDN w:val="0"/>
        <w:adjustRightInd w:val="0"/>
        <w:snapToGrid w:val="0"/>
        <w:contextualSpacing/>
        <w:jc w:val="left"/>
        <w:rPr>
          <w:rFonts w:ascii="Ä6˙ø_&gt;*5'88˛ÿ†ëç;" w:hAnsi="Ä6˙ø_&gt;*5'88˛ÿ†ëç;" w:cs="Ä6˙ø_&gt;*5'88˛ÿ†ëç;"/>
          <w:kern w:val="0"/>
        </w:rPr>
      </w:pPr>
    </w:p>
    <w:p w14:paraId="5DB17DD4" w14:textId="420AE28F" w:rsidR="00885DCA" w:rsidRDefault="00BC7B46" w:rsidP="00885DCA">
      <w:pPr>
        <w:widowControl/>
        <w:autoSpaceDE w:val="0"/>
        <w:autoSpaceDN w:val="0"/>
        <w:adjustRightInd w:val="0"/>
        <w:snapToGrid w:val="0"/>
        <w:contextualSpacing/>
        <w:jc w:val="left"/>
        <w:rPr>
          <w:rFonts w:ascii="Ä6˙ø_&gt;*5'88˛ÿ†ëç;" w:hAnsi="Ä6˙ø_&gt;*5'88˛ÿ†ëç;" w:cs="Ä6˙ø_&gt;*5'88˛ÿ†ëç;"/>
          <w:color w:val="000000"/>
          <w:kern w:val="0"/>
        </w:rPr>
      </w:pPr>
      <w:r>
        <w:rPr>
          <w:rFonts w:ascii="Ä6˙ø_&gt;*5'88˛ÿ†ëç;" w:hAnsi="Ä6˙ø_&gt;*5'88˛ÿ†ëç;" w:cs="Ä6˙ø_&gt;*5'88˛ÿ†ëç;" w:hint="eastAsia"/>
          <w:color w:val="000000"/>
          <w:kern w:val="0"/>
        </w:rPr>
        <w:t xml:space="preserve">　</w:t>
      </w:r>
      <w:r w:rsidR="00885DCA">
        <w:rPr>
          <w:rFonts w:ascii="Ä6˙ø_&gt;*5'88˛ÿ†ëç;" w:hAnsi="Ä6˙ø_&gt;*5'88˛ÿ†ëç;" w:cs="Ä6˙ø_&gt;*5'88˛ÿ†ëç;"/>
          <w:color w:val="000000"/>
          <w:kern w:val="0"/>
        </w:rPr>
        <w:t>近代医学の露払いとし</w:t>
      </w:r>
      <w:r w:rsidR="00885DCA" w:rsidRPr="009A0418">
        <w:rPr>
          <w:rFonts w:ascii="Ä6˙ø_&gt;*5'88˛ÿ†ëç;" w:hAnsi="Ä6˙ø_&gt;*5'88˛ÿ†ëç;" w:cs="Ä6˙ø_&gt;*5'88˛ÿ†ëç;"/>
          <w:color w:val="000000"/>
          <w:kern w:val="0"/>
        </w:rPr>
        <w:t>て古方派が果たした役割に、近代日本は賛辞を捧げてきた。だがそれはあくまで西洋近代医学の立場、原則として中国医学を排除しようとする立場からの話である。漢代</w:t>
      </w:r>
      <w:r w:rsidR="00885DCA">
        <w:rPr>
          <w:rFonts w:ascii="Ä6˙ø_&gt;*5'88˛ÿ†ëç;" w:hAnsi="Ä6˙ø_&gt;*5'88˛ÿ†ëç;" w:cs="Ä6˙ø_&gt;*5'88˛ÿ†ëç;"/>
          <w:color w:val="000000"/>
          <w:kern w:val="0"/>
        </w:rPr>
        <w:t>に確立された範型を基礎に持続的な発展を遂げてきた中国医学、</w:t>
      </w:r>
      <w:r w:rsidR="00885DCA">
        <w:rPr>
          <w:rFonts w:ascii="Ä6˙ø_&gt;*5'88˛ÿ†ëç;" w:hAnsi="Ä6˙ø_&gt;*5'88˛ÿ†ëç;" w:cs="Ä6˙ø_&gt;*5'88˛ÿ†ëç;" w:hint="eastAsia"/>
          <w:color w:val="000000"/>
          <w:kern w:val="0"/>
        </w:rPr>
        <w:t>一九六〇</w:t>
      </w:r>
      <w:r w:rsidR="00885DCA" w:rsidRPr="009A0418">
        <w:rPr>
          <w:rFonts w:ascii="Ä6˙ø_&gt;*5'88˛ÿ†ëç;" w:hAnsi="Ä6˙ø_&gt;*5'88˛ÿ†ëç;" w:cs="Ä6˙ø_&gt;*5'88˛ÿ†ëç;"/>
          <w:color w:val="000000"/>
          <w:kern w:val="0"/>
        </w:rPr>
        <w:t>年代以後再評価を受けている中国医学の立場からみれば、どうか。中国医学理論を迷妄と断じ、医学をたんなる技術に</w:t>
      </w:r>
      <w:r w:rsidR="00885DCA">
        <w:rPr>
          <w:rFonts w:ascii="Ä6˙ø_&gt;*5'88˛ÿ†ëç;" w:hAnsi="Ä6˙ø_&gt;*5'88˛ÿ†ëç;" w:cs="Ä6˙ø_&gt;*5'88˛ÿ†ëç;" w:hint="eastAsia"/>
          <w:color w:val="000000"/>
          <w:kern w:val="0"/>
        </w:rPr>
        <w:t>貶</w:t>
      </w:r>
      <w:r w:rsidR="00885DCA" w:rsidRPr="009A0418">
        <w:rPr>
          <w:rFonts w:ascii="Ä6˙ø_&gt;*5'88˛ÿ†ëç;" w:hAnsi="Ä6˙ø_&gt;*5'88˛ÿ†ëç;" w:cs="Ä6˙ø_&gt;*5'88˛ÿ†ëç;"/>
          <w:color w:val="000000"/>
          <w:kern w:val="0"/>
        </w:rPr>
        <w:t>めた古方派は、日本医学を媛小化しただけでなく、学問的に荒廃させた。</w:t>
      </w:r>
    </w:p>
    <w:p w14:paraId="7D351723" w14:textId="77777777" w:rsidR="00885DCA" w:rsidRDefault="00885DCA" w:rsidP="00885DCA">
      <w:pPr>
        <w:widowControl/>
        <w:autoSpaceDE w:val="0"/>
        <w:autoSpaceDN w:val="0"/>
        <w:adjustRightInd w:val="0"/>
        <w:snapToGrid w:val="0"/>
        <w:contextualSpacing/>
        <w:jc w:val="left"/>
        <w:rPr>
          <w:rFonts w:ascii="Ä6˙ø_&gt;*5'88˛ÿ†ëç;" w:hAnsi="Ä6˙ø_&gt;*5'88˛ÿ†ëç;" w:cs="Ä6˙ø_&gt;*5'88˛ÿ†ëç;"/>
          <w:color w:val="000000"/>
          <w:kern w:val="0"/>
        </w:rPr>
      </w:pPr>
    </w:p>
    <w:p w14:paraId="223040D4" w14:textId="08215012" w:rsidR="00EB0005" w:rsidRPr="00BC7B46" w:rsidRDefault="00BC7B46" w:rsidP="00885DCA">
      <w:pPr>
        <w:widowControl/>
        <w:autoSpaceDE w:val="0"/>
        <w:autoSpaceDN w:val="0"/>
        <w:adjustRightInd w:val="0"/>
        <w:snapToGrid w:val="0"/>
        <w:contextualSpacing/>
        <w:jc w:val="left"/>
        <w:rPr>
          <w:u w:val="single"/>
        </w:rPr>
      </w:pPr>
      <w:r>
        <w:rPr>
          <w:rFonts w:ascii="Ä6˙ø_&gt;*5'88˛ÿ†ëç;" w:hAnsi="Ä6˙ø_&gt;*5'88˛ÿ†ëç;" w:cs="Ä6˙ø_&gt;*5'88˛ÿ†ëç;" w:hint="eastAsia"/>
          <w:color w:val="000000"/>
          <w:kern w:val="0"/>
        </w:rPr>
        <w:t xml:space="preserve">　</w:t>
      </w:r>
      <w:r>
        <w:rPr>
          <w:rFonts w:ascii="Ä6˙ø_&gt;*5'88˛ÿ†ëç;" w:hAnsi="Ä6˙ø_&gt;*5'88˛ÿ†ëç;" w:cs="Ä6˙ø_&gt;*5'88˛ÿ†ëç;"/>
          <w:color w:val="000000"/>
          <w:kern w:val="0"/>
          <w:u w:val="single"/>
        </w:rPr>
        <w:t>今日、日本の</w:t>
      </w:r>
      <w:r>
        <w:rPr>
          <w:rFonts w:ascii="Ä6˙ø_&gt;*5'88˛ÿ†ëç;" w:hAnsi="Ä6˙ø_&gt;*5'88˛ÿ†ëç;" w:cs="Ä6˙ø_&gt;*5'88˛ÿ†ëç;" w:hint="eastAsia"/>
          <w:color w:val="000000"/>
          <w:kern w:val="0"/>
          <w:u w:val="single"/>
        </w:rPr>
        <w:t>鍼</w:t>
      </w:r>
      <w:r w:rsidR="00885DCA" w:rsidRPr="00BC7B46">
        <w:rPr>
          <w:rFonts w:ascii="Ä6˙ø_&gt;*5'88˛ÿ†ëç;" w:hAnsi="Ä6˙ø_&gt;*5'88˛ÿ†ëç;" w:cs="Ä6˙ø_&gt;*5'88˛ÿ†ëç;"/>
          <w:color w:val="000000"/>
          <w:kern w:val="0"/>
          <w:u w:val="single"/>
        </w:rPr>
        <w:t>灸・漢方は、近代医学のたんなる補助療法に甘んじるか、診療の理論と技術の体系的再構築を目指すか、その岐路に立</w:t>
      </w:r>
      <w:r w:rsidR="00885DCA" w:rsidRPr="00BC7B46">
        <w:rPr>
          <w:rFonts w:ascii="Ä6˙ø_&gt;*5'88˛ÿ†ëç;" w:hAnsi="Ä6˙ø_&gt;*5'88˛ÿ†ëç;" w:cs="Ä6˙ø_&gt;*5'88˛ÿ†ëç;" w:hint="eastAsia"/>
          <w:color w:val="000000"/>
          <w:kern w:val="0"/>
          <w:u w:val="single"/>
        </w:rPr>
        <w:t>っ</w:t>
      </w:r>
      <w:r w:rsidR="00885DCA" w:rsidRPr="00BC7B46">
        <w:rPr>
          <w:rFonts w:ascii="Ä6˙ø_&gt;*5'88˛ÿ†ëç;" w:hAnsi="Ä6˙ø_&gt;*5'88˛ÿ†ëç;" w:cs="Ä6˙ø_&gt;*5'88˛ÿ†ëç;"/>
          <w:color w:val="000000"/>
          <w:kern w:val="0"/>
          <w:u w:val="single"/>
        </w:rPr>
        <w:t>ているように、わたしには見える。</w:t>
      </w:r>
    </w:p>
    <w:p w14:paraId="49D91007" w14:textId="77777777" w:rsidR="006836F5" w:rsidRDefault="006836F5" w:rsidP="00FA11EC">
      <w:pPr>
        <w:spacing w:line="400" w:lineRule="exact"/>
        <w:jc w:val="left"/>
      </w:pPr>
    </w:p>
    <w:p w14:paraId="20F4E99D" w14:textId="45152606" w:rsidR="0052213F" w:rsidRDefault="0052213F" w:rsidP="00FA11EC">
      <w:pPr>
        <w:spacing w:line="400" w:lineRule="exact"/>
        <w:jc w:val="left"/>
        <w:rPr>
          <w:rFonts w:asciiTheme="majorEastAsia" w:eastAsiaTheme="majorEastAsia" w:hAnsiTheme="majorEastAsia"/>
        </w:rPr>
      </w:pPr>
      <w:r w:rsidRPr="0052213F">
        <w:rPr>
          <w:rFonts w:asciiTheme="majorEastAsia" w:eastAsiaTheme="majorEastAsia" w:hAnsiTheme="majorEastAsia" w:hint="eastAsia"/>
        </w:rPr>
        <w:t>［付論］</w:t>
      </w:r>
      <w:r>
        <w:rPr>
          <w:rFonts w:asciiTheme="majorEastAsia" w:eastAsiaTheme="majorEastAsia" w:hAnsiTheme="majorEastAsia" w:hint="eastAsia"/>
        </w:rPr>
        <w:t>山田</w:t>
      </w:r>
      <w:r w:rsidR="0035400C">
        <w:rPr>
          <w:rFonts w:asciiTheme="majorEastAsia" w:eastAsiaTheme="majorEastAsia" w:hAnsiTheme="majorEastAsia" w:hint="eastAsia"/>
        </w:rPr>
        <w:t>慶児</w:t>
      </w:r>
      <w:r>
        <w:rPr>
          <w:rFonts w:asciiTheme="majorEastAsia" w:eastAsiaTheme="majorEastAsia" w:hAnsiTheme="majorEastAsia" w:hint="eastAsia"/>
        </w:rPr>
        <w:t>の</w:t>
      </w:r>
      <w:r w:rsidR="00CC7D03">
        <w:rPr>
          <w:rFonts w:asciiTheme="majorEastAsia" w:eastAsiaTheme="majorEastAsia" w:hAnsiTheme="majorEastAsia" w:hint="eastAsia"/>
        </w:rPr>
        <w:t>「日本医学」批判をどう評価するか</w:t>
      </w:r>
    </w:p>
    <w:p w14:paraId="1A00BA01" w14:textId="77777777" w:rsidR="00CC7D03" w:rsidRDefault="00CC7D03" w:rsidP="00FA11EC">
      <w:pPr>
        <w:spacing w:line="400" w:lineRule="exact"/>
        <w:jc w:val="left"/>
      </w:pPr>
    </w:p>
    <w:p w14:paraId="0E3A9D0A" w14:textId="79A74ED6" w:rsidR="00564699" w:rsidRPr="00683AD0" w:rsidRDefault="00FA11EC" w:rsidP="00FA11EC">
      <w:pPr>
        <w:spacing w:line="400" w:lineRule="exact"/>
        <w:jc w:val="left"/>
        <w:rPr>
          <w:rFonts w:asciiTheme="majorEastAsia" w:eastAsiaTheme="majorEastAsia" w:hAnsiTheme="majorEastAsia"/>
        </w:rPr>
      </w:pPr>
      <w:r>
        <w:rPr>
          <w:rFonts w:hint="eastAsia"/>
        </w:rPr>
        <w:t xml:space="preserve">　</w:t>
      </w:r>
      <w:r w:rsidRPr="00683AD0">
        <w:rPr>
          <w:rFonts w:asciiTheme="majorEastAsia" w:eastAsiaTheme="majorEastAsia" w:hAnsiTheme="majorEastAsia" w:hint="eastAsia"/>
        </w:rPr>
        <w:t xml:space="preserve">触れて確認するわざの価値　</w:t>
      </w:r>
    </w:p>
    <w:p w14:paraId="406EA94A" w14:textId="77777777" w:rsidR="003E169E" w:rsidRDefault="00CC7D03" w:rsidP="00FA11EC">
      <w:pPr>
        <w:spacing w:line="400" w:lineRule="exact"/>
        <w:jc w:val="left"/>
      </w:pPr>
      <w:r>
        <w:rPr>
          <w:rFonts w:hint="eastAsia"/>
        </w:rPr>
        <w:t xml:space="preserve">　日本人固有の思想の癖、傾きに関する山田</w:t>
      </w:r>
      <w:r w:rsidR="00FA11EC">
        <w:rPr>
          <w:rFonts w:hint="eastAsia"/>
        </w:rPr>
        <w:t>の分析</w:t>
      </w:r>
      <w:r>
        <w:rPr>
          <w:rFonts w:hint="eastAsia"/>
        </w:rPr>
        <w:t>と「日本漢方・鍼灸は近代医学の補助療法に甘んじていてよいのか」という</w:t>
      </w:r>
      <w:r w:rsidR="00564699">
        <w:rPr>
          <w:rFonts w:hint="eastAsia"/>
        </w:rPr>
        <w:t>文献学者の</w:t>
      </w:r>
      <w:r>
        <w:rPr>
          <w:rFonts w:hint="eastAsia"/>
        </w:rPr>
        <w:t>立場を超えた警世の言葉に</w:t>
      </w:r>
      <w:r w:rsidR="00564699">
        <w:rPr>
          <w:rFonts w:hint="eastAsia"/>
        </w:rPr>
        <w:t>は心底</w:t>
      </w:r>
      <w:r>
        <w:rPr>
          <w:rFonts w:hint="eastAsia"/>
        </w:rPr>
        <w:t>共感</w:t>
      </w:r>
      <w:r w:rsidR="00564699">
        <w:rPr>
          <w:rFonts w:hint="eastAsia"/>
        </w:rPr>
        <w:t>を誘われる。</w:t>
      </w:r>
    </w:p>
    <w:p w14:paraId="5DFD9017" w14:textId="77777777" w:rsidR="003E169E" w:rsidRDefault="003E169E" w:rsidP="00FA11EC">
      <w:pPr>
        <w:spacing w:line="400" w:lineRule="exact"/>
        <w:jc w:val="left"/>
      </w:pPr>
    </w:p>
    <w:p w14:paraId="42BA28A0" w14:textId="2EAAB39D" w:rsidR="007044C7" w:rsidRDefault="003E169E" w:rsidP="00FA11EC">
      <w:pPr>
        <w:spacing w:line="400" w:lineRule="exact"/>
        <w:jc w:val="left"/>
      </w:pPr>
      <w:r>
        <w:rPr>
          <w:rFonts w:hint="eastAsia"/>
        </w:rPr>
        <w:t xml:space="preserve">　しかし、</w:t>
      </w:r>
      <w:r w:rsidR="00FA11EC">
        <w:rPr>
          <w:rFonts w:hint="eastAsia"/>
        </w:rPr>
        <w:t>山田が「認識における可視・可触信仰」</w:t>
      </w:r>
      <w:r w:rsidR="00CC7D03">
        <w:rPr>
          <w:rFonts w:hint="eastAsia"/>
        </w:rPr>
        <w:t>「単純原則志向」など、日本的「フィルター」</w:t>
      </w:r>
      <w:r w:rsidR="00FA11EC">
        <w:rPr>
          <w:rFonts w:hint="eastAsia"/>
        </w:rPr>
        <w:t>を、理論不信に結び</w:t>
      </w:r>
      <w:r w:rsidR="00B74835">
        <w:rPr>
          <w:rFonts w:hint="eastAsia"/>
        </w:rPr>
        <w:t>つくマイナス価値に引き寄せて</w:t>
      </w:r>
      <w:r w:rsidR="00683AD0">
        <w:rPr>
          <w:rFonts w:hint="eastAsia"/>
        </w:rPr>
        <w:t>のみ</w:t>
      </w:r>
      <w:r>
        <w:rPr>
          <w:rFonts w:hint="eastAsia"/>
        </w:rPr>
        <w:t>理解している点には、修正を加えたいと思う。日本鍼灸は、その「</w:t>
      </w:r>
      <w:r w:rsidR="00683AD0">
        <w:rPr>
          <w:rFonts w:hint="eastAsia"/>
        </w:rPr>
        <w:t>技術的思考」によってこそ</w:t>
      </w:r>
      <w:r w:rsidR="00FB0650">
        <w:rPr>
          <w:rFonts w:hint="eastAsia"/>
        </w:rPr>
        <w:t>、「触れて確認するわざ」をはじめとする豊か</w:t>
      </w:r>
      <w:r>
        <w:rPr>
          <w:rFonts w:hint="eastAsia"/>
        </w:rPr>
        <w:t>な成果を生み出していると考えたいからである。また、日本鍼灸は、江戸時代中期以降、蘭学を通じてもたらされたヒポクラテス的な自然治癒力観を、</w:t>
      </w:r>
      <w:r w:rsidR="002A29AC">
        <w:rPr>
          <w:rFonts w:hint="eastAsia"/>
        </w:rPr>
        <w:t>思想的核に導入しているが、それを受容した</w:t>
      </w:r>
      <w:r w:rsidR="00FB0650">
        <w:rPr>
          <w:rFonts w:hint="eastAsia"/>
        </w:rPr>
        <w:t>基盤になったのは、あらゆる生命の働きを、邪正を超え</w:t>
      </w:r>
      <w:r w:rsidR="002A29AC">
        <w:rPr>
          <w:rFonts w:hint="eastAsia"/>
        </w:rPr>
        <w:t>て肯定しようとする</w:t>
      </w:r>
      <w:r w:rsidR="00964266">
        <w:rPr>
          <w:rFonts w:hint="eastAsia"/>
        </w:rPr>
        <w:t>「いのち」に対する感覚であり、それを</w:t>
      </w:r>
      <w:r w:rsidR="00FB0650">
        <w:rPr>
          <w:rFonts w:hint="eastAsia"/>
        </w:rPr>
        <w:t>「単純原則志向」のポジティブな側面であると考えたいからである。</w:t>
      </w:r>
      <w:r w:rsidR="002A29AC">
        <w:rPr>
          <w:rFonts w:hint="eastAsia"/>
        </w:rPr>
        <w:t>「一気留滞説」や「万病一毒論」も、江戸古方派が突然言い出した</w:t>
      </w:r>
      <w:r w:rsidR="00964266">
        <w:rPr>
          <w:rFonts w:hint="eastAsia"/>
        </w:rPr>
        <w:t>というより、中世から古代へ</w:t>
      </w:r>
      <w:r w:rsidR="002A29AC">
        <w:rPr>
          <w:rFonts w:hint="eastAsia"/>
        </w:rPr>
        <w:t>とさかのぼる日本的生命感覚の文脈で捉えるべきであり、否定的にのみ解釈</w:t>
      </w:r>
      <w:r w:rsidR="00964266">
        <w:rPr>
          <w:rFonts w:hint="eastAsia"/>
        </w:rPr>
        <w:t>する必要はない。</w:t>
      </w:r>
    </w:p>
    <w:p w14:paraId="09074573" w14:textId="77777777" w:rsidR="00564699" w:rsidRDefault="00564699" w:rsidP="00FA11EC">
      <w:pPr>
        <w:spacing w:line="400" w:lineRule="exact"/>
        <w:jc w:val="left"/>
      </w:pPr>
    </w:p>
    <w:p w14:paraId="08AF6694" w14:textId="00174765" w:rsidR="00FA11EC" w:rsidRDefault="00674A6F" w:rsidP="00FA11EC">
      <w:pPr>
        <w:spacing w:line="400" w:lineRule="exact"/>
        <w:jc w:val="left"/>
      </w:pPr>
      <w:r>
        <w:rPr>
          <w:rFonts w:hint="eastAsia"/>
        </w:rPr>
        <w:t xml:space="preserve">　山田は、</w:t>
      </w:r>
      <w:r w:rsidR="00564699">
        <w:rPr>
          <w:rFonts w:hint="eastAsia"/>
        </w:rPr>
        <w:t>「原理論」としての『黄帝内経』や「段階論」としての六朝・隋唐医学を中国伝統医学の理論モデルとして設定し、そこからの変異によって日本医学を評価している。</w:t>
      </w:r>
      <w:r w:rsidR="00FA11EC">
        <w:rPr>
          <w:rFonts w:hint="eastAsia"/>
        </w:rPr>
        <w:t>現在、日本鍼灸にもっと論理や思想が欲しいと求める鍼灸師が、中医学に学び、そこから概念装置</w:t>
      </w:r>
      <w:r w:rsidR="00B74835">
        <w:rPr>
          <w:rFonts w:hint="eastAsia"/>
        </w:rPr>
        <w:t>を導入する例が少なくない</w:t>
      </w:r>
      <w:r w:rsidR="00BC241A">
        <w:rPr>
          <w:rFonts w:hint="eastAsia"/>
        </w:rPr>
        <w:t>ことも、</w:t>
      </w:r>
      <w:r>
        <w:rPr>
          <w:rFonts w:hint="eastAsia"/>
        </w:rPr>
        <w:t>同様だが、山田は、</w:t>
      </w:r>
      <w:r w:rsidR="002A29AC">
        <w:rPr>
          <w:rFonts w:hint="eastAsia"/>
        </w:rPr>
        <w:t>まるで</w:t>
      </w:r>
      <w:r>
        <w:rPr>
          <w:rFonts w:hint="eastAsia"/>
        </w:rPr>
        <w:t>中国伝統医学の鏡に照らして、「日本医学」の醜い素顔</w:t>
      </w:r>
      <w:r w:rsidR="002A29AC">
        <w:rPr>
          <w:rFonts w:hint="eastAsia"/>
        </w:rPr>
        <w:t>を映</w:t>
      </w:r>
      <w:r>
        <w:rPr>
          <w:rFonts w:hint="eastAsia"/>
        </w:rPr>
        <w:t>そうとしているようである。つまり、中国伝統医学を基準に一方向の論理の立て方をしている。中国医学に伝統医学の理想型を見て、「日本医学」に、あれも足りない、これも足りないと言っているようである。</w:t>
      </w:r>
    </w:p>
    <w:p w14:paraId="4050E0C7" w14:textId="77777777" w:rsidR="002E3C1F" w:rsidRDefault="002E3C1F" w:rsidP="00FA11EC">
      <w:pPr>
        <w:spacing w:line="400" w:lineRule="exact"/>
        <w:jc w:val="left"/>
      </w:pPr>
    </w:p>
    <w:p w14:paraId="2D999D93" w14:textId="043DFFB1" w:rsidR="00EB0005" w:rsidRDefault="002E3C1F" w:rsidP="00FA11EC">
      <w:pPr>
        <w:spacing w:line="400" w:lineRule="exact"/>
        <w:jc w:val="left"/>
      </w:pPr>
      <w:r>
        <w:rPr>
          <w:rFonts w:hint="eastAsia"/>
        </w:rPr>
        <w:t xml:space="preserve">　理想の伝統医学を展望しようとするわたしたちに必要なのは、一方向の鏡ではなく、「合わせ鏡」ではないか。中国医学を日本医学で照らし出し、日本医学で中国医学を照らし出す「合わせ鏡」である。</w:t>
      </w:r>
      <w:r w:rsidR="002A29AC">
        <w:rPr>
          <w:rFonts w:hint="eastAsia"/>
        </w:rPr>
        <w:t>そうすれば、中国伝統医学の文化的な偏りと優越点・欠点、日本医学の文化的な偏りと優越点・欠</w:t>
      </w:r>
      <w:r w:rsidR="00EB0005">
        <w:rPr>
          <w:rFonts w:hint="eastAsia"/>
        </w:rPr>
        <w:t>点の両方を理解し、それを踏まえて、</w:t>
      </w:r>
      <w:r w:rsidR="009D6490">
        <w:rPr>
          <w:rFonts w:hint="eastAsia"/>
        </w:rPr>
        <w:t>東アジア伝統医学の未来を展望する思想と理論、技術の構築</w:t>
      </w:r>
      <w:r>
        <w:rPr>
          <w:rFonts w:hint="eastAsia"/>
        </w:rPr>
        <w:t>の道を歩む</w:t>
      </w:r>
      <w:r w:rsidR="009D6490">
        <w:rPr>
          <w:rFonts w:hint="eastAsia"/>
        </w:rPr>
        <w:t>ことができるはずである。</w:t>
      </w:r>
    </w:p>
    <w:p w14:paraId="4F3A32BE" w14:textId="77777777" w:rsidR="002E3C1F" w:rsidRDefault="002E3C1F" w:rsidP="00FA11EC">
      <w:pPr>
        <w:spacing w:line="400" w:lineRule="exact"/>
        <w:jc w:val="left"/>
      </w:pPr>
    </w:p>
    <w:p w14:paraId="06B98A81" w14:textId="57609237" w:rsidR="002E3C1F" w:rsidRDefault="002E3C1F" w:rsidP="00FA11EC">
      <w:pPr>
        <w:spacing w:line="400" w:lineRule="exact"/>
        <w:jc w:val="left"/>
      </w:pPr>
      <w:r>
        <w:rPr>
          <w:rFonts w:hint="eastAsia"/>
        </w:rPr>
        <w:t xml:space="preserve">　その際に役立つ研究として、古方派・後世方派という手垢にまみれた「定説」を超えて、江戸医学の可能性を探ろうとした、石田秀実の諸論文がある。</w:t>
      </w:r>
      <w:r w:rsidR="00683AD0">
        <w:rPr>
          <w:rFonts w:hint="eastAsia"/>
        </w:rPr>
        <w:t>山田のように</w:t>
      </w:r>
      <w:r>
        <w:rPr>
          <w:rFonts w:hint="eastAsia"/>
        </w:rPr>
        <w:t>古方派を吉益東洞の医説に還元し、十把ひとからげに</w:t>
      </w:r>
      <w:r w:rsidR="00683AD0">
        <w:rPr>
          <w:rFonts w:hint="eastAsia"/>
        </w:rPr>
        <w:t>否定し去るのではなく、もっと繊細に古方派や折衷派とされている江戸の医師の思想を読み解くことによって、中国医学の観念性を超えていく実践的医学が、日本に芽生えていたことを示してくれている。</w:t>
      </w:r>
      <w:r w:rsidR="0035400C">
        <w:rPr>
          <w:rFonts w:hint="eastAsia"/>
        </w:rPr>
        <w:t>わたしたちは、</w:t>
      </w:r>
      <w:r w:rsidR="002A29AC">
        <w:rPr>
          <w:rFonts w:hint="eastAsia"/>
        </w:rPr>
        <w:t>いずれ</w:t>
      </w:r>
      <w:r w:rsidR="00683AD0">
        <w:rPr>
          <w:rFonts w:hint="eastAsia"/>
        </w:rPr>
        <w:t>石田の作業を検討する時があるだろう。</w:t>
      </w:r>
    </w:p>
    <w:p w14:paraId="4BFEECB2" w14:textId="77777777" w:rsidR="00FA11EC" w:rsidRDefault="00FA11EC" w:rsidP="00FA11EC">
      <w:pPr>
        <w:spacing w:line="400" w:lineRule="exact"/>
        <w:jc w:val="left"/>
      </w:pPr>
    </w:p>
    <w:p w14:paraId="0DCB3399" w14:textId="77777777" w:rsidR="00FA11EC" w:rsidRDefault="00FA11EC" w:rsidP="00F47C7E">
      <w:pPr>
        <w:spacing w:line="400" w:lineRule="exact"/>
        <w:jc w:val="left"/>
      </w:pPr>
    </w:p>
    <w:p w14:paraId="47871A45" w14:textId="77777777" w:rsidR="0085526B" w:rsidRDefault="0085526B"/>
    <w:sectPr w:rsidR="0085526B" w:rsidSect="00ED5441">
      <w:footerReference w:type="even" r:id="rId10"/>
      <w:footerReference w:type="default" r:id="rId11"/>
      <w:pgSz w:w="11900" w:h="16840"/>
      <w:pgMar w:top="1985" w:right="1701" w:bottom="1701" w:left="1701" w:header="851" w:footer="992" w:gutter="0"/>
      <w:cols w:space="425"/>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ECBC8E" w14:textId="77777777" w:rsidR="003A13C6" w:rsidRDefault="003A13C6" w:rsidP="00672D6E">
      <w:r>
        <w:separator/>
      </w:r>
    </w:p>
  </w:endnote>
  <w:endnote w:type="continuationSeparator" w:id="0">
    <w:p w14:paraId="4ACC4D3C" w14:textId="77777777" w:rsidR="003A13C6" w:rsidRDefault="003A13C6" w:rsidP="00672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ヒラギノ角ゴ ProN W3">
    <w:panose1 w:val="020B0300000000000000"/>
    <w:charset w:val="4E"/>
    <w:family w:val="auto"/>
    <w:pitch w:val="variable"/>
    <w:sig w:usb0="E00002FF" w:usb1="7AC7FFFF" w:usb2="00000012" w:usb3="00000000" w:csb0="0002000D" w:csb1="00000000"/>
  </w:font>
  <w:font w:name="ＭＳ ゴシック">
    <w:panose1 w:val="020B0609070205080204"/>
    <w:charset w:val="4E"/>
    <w:family w:val="auto"/>
    <w:pitch w:val="variable"/>
    <w:sig w:usb0="E00002FF" w:usb1="6AC7FDFB" w:usb2="00000012" w:usb3="00000000" w:csb0="0002009F" w:csb1="00000000"/>
  </w:font>
  <w:font w:name="Ä∆ˆø_Œ-5'88˛ÿ†ë?">
    <w:altName w:val="ＭＳ 明朝"/>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Ä6˙ø_&gt;*5'88˛ÿ†ëç;">
    <w:altName w:val="ＭＳ 明朝"/>
    <w:panose1 w:val="00000000000000000000"/>
    <w:charset w:val="4D"/>
    <w:family w:val="auto"/>
    <w:notTrueType/>
    <w:pitch w:val="default"/>
    <w:sig w:usb0="00000003" w:usb1="00000000" w:usb2="00000000" w:usb3="00000000" w:csb0="00000001" w:csb1="00000000"/>
  </w:font>
  <w:font w:name="ÄFÚø_.25'88˛ÿ†ë}C">
    <w:altName w:val="ＭＳ 明朝"/>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BC4D0" w14:textId="77777777" w:rsidR="003A13C6" w:rsidRDefault="003A13C6" w:rsidP="00672D6E">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1D60990A" w14:textId="77777777" w:rsidR="003A13C6" w:rsidRDefault="003A13C6">
    <w:pPr>
      <w:pStyle w:val="a3"/>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C43B3A" w14:textId="77777777" w:rsidR="003A13C6" w:rsidRDefault="003A13C6" w:rsidP="00672D6E">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A41085">
      <w:rPr>
        <w:rStyle w:val="a5"/>
        <w:noProof/>
      </w:rPr>
      <w:t>1</w:t>
    </w:r>
    <w:r>
      <w:rPr>
        <w:rStyle w:val="a5"/>
      </w:rPr>
      <w:fldChar w:fldCharType="end"/>
    </w:r>
  </w:p>
  <w:p w14:paraId="6EEB23AB" w14:textId="77777777" w:rsidR="003A13C6" w:rsidRDefault="003A13C6">
    <w:pPr>
      <w:pStyle w:val="a3"/>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2B3884" w14:textId="77777777" w:rsidR="003A13C6" w:rsidRDefault="003A13C6" w:rsidP="00672D6E">
      <w:r>
        <w:separator/>
      </w:r>
    </w:p>
  </w:footnote>
  <w:footnote w:type="continuationSeparator" w:id="0">
    <w:p w14:paraId="78EC4BEB" w14:textId="77777777" w:rsidR="003A13C6" w:rsidRDefault="003A13C6" w:rsidP="00672D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defaultTabStop w:val="960"/>
  <w:drawingGridVerticalSpacing w:val="200"/>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7C7E"/>
    <w:rsid w:val="00015650"/>
    <w:rsid w:val="00036428"/>
    <w:rsid w:val="00081F4B"/>
    <w:rsid w:val="00113A6E"/>
    <w:rsid w:val="00152B1D"/>
    <w:rsid w:val="00196833"/>
    <w:rsid w:val="001C2A8F"/>
    <w:rsid w:val="001E2478"/>
    <w:rsid w:val="001F698D"/>
    <w:rsid w:val="00205ADA"/>
    <w:rsid w:val="0022574A"/>
    <w:rsid w:val="002A09B9"/>
    <w:rsid w:val="002A29AC"/>
    <w:rsid w:val="002E3C1F"/>
    <w:rsid w:val="00330BC9"/>
    <w:rsid w:val="0035400C"/>
    <w:rsid w:val="003A13C6"/>
    <w:rsid w:val="003A34A2"/>
    <w:rsid w:val="003E169E"/>
    <w:rsid w:val="003F3F01"/>
    <w:rsid w:val="00455FC8"/>
    <w:rsid w:val="0052213F"/>
    <w:rsid w:val="00545FF8"/>
    <w:rsid w:val="00564699"/>
    <w:rsid w:val="005657CE"/>
    <w:rsid w:val="00591D41"/>
    <w:rsid w:val="005A3075"/>
    <w:rsid w:val="005F3C7D"/>
    <w:rsid w:val="00606EFF"/>
    <w:rsid w:val="0061201A"/>
    <w:rsid w:val="00615B52"/>
    <w:rsid w:val="0063131E"/>
    <w:rsid w:val="006637C2"/>
    <w:rsid w:val="00672D6E"/>
    <w:rsid w:val="006746D5"/>
    <w:rsid w:val="00674A6F"/>
    <w:rsid w:val="006836F5"/>
    <w:rsid w:val="00683AD0"/>
    <w:rsid w:val="006C49A5"/>
    <w:rsid w:val="006F0501"/>
    <w:rsid w:val="007044C7"/>
    <w:rsid w:val="0072689D"/>
    <w:rsid w:val="00742DE2"/>
    <w:rsid w:val="0078152B"/>
    <w:rsid w:val="007A57A7"/>
    <w:rsid w:val="007A7351"/>
    <w:rsid w:val="007F3EFE"/>
    <w:rsid w:val="00805EBA"/>
    <w:rsid w:val="008144E6"/>
    <w:rsid w:val="00822884"/>
    <w:rsid w:val="0085526B"/>
    <w:rsid w:val="00882DDD"/>
    <w:rsid w:val="00885BC6"/>
    <w:rsid w:val="00885DCA"/>
    <w:rsid w:val="00956873"/>
    <w:rsid w:val="00964266"/>
    <w:rsid w:val="00992506"/>
    <w:rsid w:val="009928D0"/>
    <w:rsid w:val="009B46B2"/>
    <w:rsid w:val="009D6490"/>
    <w:rsid w:val="00A004F2"/>
    <w:rsid w:val="00A41085"/>
    <w:rsid w:val="00A422B9"/>
    <w:rsid w:val="00B06F8F"/>
    <w:rsid w:val="00B2137D"/>
    <w:rsid w:val="00B46239"/>
    <w:rsid w:val="00B600A1"/>
    <w:rsid w:val="00B71003"/>
    <w:rsid w:val="00B74835"/>
    <w:rsid w:val="00BA3C54"/>
    <w:rsid w:val="00BC241A"/>
    <w:rsid w:val="00BC7B46"/>
    <w:rsid w:val="00BE6FB0"/>
    <w:rsid w:val="00C37815"/>
    <w:rsid w:val="00C47923"/>
    <w:rsid w:val="00CB7B49"/>
    <w:rsid w:val="00CC7D03"/>
    <w:rsid w:val="00D2302A"/>
    <w:rsid w:val="00D9274A"/>
    <w:rsid w:val="00DA1BAB"/>
    <w:rsid w:val="00E02078"/>
    <w:rsid w:val="00E41340"/>
    <w:rsid w:val="00E57A10"/>
    <w:rsid w:val="00EA42A7"/>
    <w:rsid w:val="00EB0005"/>
    <w:rsid w:val="00EC0856"/>
    <w:rsid w:val="00ED5441"/>
    <w:rsid w:val="00F42EBB"/>
    <w:rsid w:val="00F47C7E"/>
    <w:rsid w:val="00F53D56"/>
    <w:rsid w:val="00F70D03"/>
    <w:rsid w:val="00FA11EC"/>
    <w:rsid w:val="00FB0650"/>
    <w:rsid w:val="00FD566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331AF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7C7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672D6E"/>
    <w:pPr>
      <w:tabs>
        <w:tab w:val="center" w:pos="4252"/>
        <w:tab w:val="right" w:pos="8504"/>
      </w:tabs>
      <w:snapToGrid w:val="0"/>
    </w:pPr>
  </w:style>
  <w:style w:type="character" w:customStyle="1" w:styleId="a4">
    <w:name w:val="フッター (文字)"/>
    <w:basedOn w:val="a0"/>
    <w:link w:val="a3"/>
    <w:uiPriority w:val="99"/>
    <w:rsid w:val="00672D6E"/>
  </w:style>
  <w:style w:type="character" w:styleId="a5">
    <w:name w:val="page number"/>
    <w:basedOn w:val="a0"/>
    <w:uiPriority w:val="99"/>
    <w:semiHidden/>
    <w:unhideWhenUsed/>
    <w:rsid w:val="00672D6E"/>
  </w:style>
  <w:style w:type="paragraph" w:styleId="a6">
    <w:name w:val="Balloon Text"/>
    <w:basedOn w:val="a"/>
    <w:link w:val="a7"/>
    <w:uiPriority w:val="99"/>
    <w:semiHidden/>
    <w:unhideWhenUsed/>
    <w:rsid w:val="00455FC8"/>
    <w:rPr>
      <w:rFonts w:ascii="ヒラギノ角ゴ ProN W3" w:eastAsia="ヒラギノ角ゴ ProN W3"/>
      <w:sz w:val="18"/>
      <w:szCs w:val="18"/>
    </w:rPr>
  </w:style>
  <w:style w:type="character" w:customStyle="1" w:styleId="a7">
    <w:name w:val="吹き出し (文字)"/>
    <w:basedOn w:val="a0"/>
    <w:link w:val="a6"/>
    <w:uiPriority w:val="99"/>
    <w:semiHidden/>
    <w:rsid w:val="00455FC8"/>
    <w:rPr>
      <w:rFonts w:ascii="ヒラギノ角ゴ ProN W3" w:eastAsia="ヒラギノ角ゴ ProN W3"/>
      <w:sz w:val="18"/>
      <w:szCs w:val="18"/>
    </w:rPr>
  </w:style>
  <w:style w:type="paragraph" w:styleId="a8">
    <w:name w:val="header"/>
    <w:basedOn w:val="a"/>
    <w:link w:val="a9"/>
    <w:uiPriority w:val="99"/>
    <w:unhideWhenUsed/>
    <w:rsid w:val="00BE6FB0"/>
    <w:pPr>
      <w:tabs>
        <w:tab w:val="center" w:pos="4252"/>
        <w:tab w:val="right" w:pos="8504"/>
      </w:tabs>
      <w:snapToGrid w:val="0"/>
    </w:pPr>
  </w:style>
  <w:style w:type="character" w:customStyle="1" w:styleId="a9">
    <w:name w:val="ヘッダー (文字)"/>
    <w:basedOn w:val="a0"/>
    <w:link w:val="a8"/>
    <w:uiPriority w:val="99"/>
    <w:rsid w:val="00BE6FB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7C7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672D6E"/>
    <w:pPr>
      <w:tabs>
        <w:tab w:val="center" w:pos="4252"/>
        <w:tab w:val="right" w:pos="8504"/>
      </w:tabs>
      <w:snapToGrid w:val="0"/>
    </w:pPr>
  </w:style>
  <w:style w:type="character" w:customStyle="1" w:styleId="a4">
    <w:name w:val="フッター (文字)"/>
    <w:basedOn w:val="a0"/>
    <w:link w:val="a3"/>
    <w:uiPriority w:val="99"/>
    <w:rsid w:val="00672D6E"/>
  </w:style>
  <w:style w:type="character" w:styleId="a5">
    <w:name w:val="page number"/>
    <w:basedOn w:val="a0"/>
    <w:uiPriority w:val="99"/>
    <w:semiHidden/>
    <w:unhideWhenUsed/>
    <w:rsid w:val="00672D6E"/>
  </w:style>
  <w:style w:type="paragraph" w:styleId="a6">
    <w:name w:val="Balloon Text"/>
    <w:basedOn w:val="a"/>
    <w:link w:val="a7"/>
    <w:uiPriority w:val="99"/>
    <w:semiHidden/>
    <w:unhideWhenUsed/>
    <w:rsid w:val="00455FC8"/>
    <w:rPr>
      <w:rFonts w:ascii="ヒラギノ角ゴ ProN W3" w:eastAsia="ヒラギノ角ゴ ProN W3"/>
      <w:sz w:val="18"/>
      <w:szCs w:val="18"/>
    </w:rPr>
  </w:style>
  <w:style w:type="character" w:customStyle="1" w:styleId="a7">
    <w:name w:val="吹き出し (文字)"/>
    <w:basedOn w:val="a0"/>
    <w:link w:val="a6"/>
    <w:uiPriority w:val="99"/>
    <w:semiHidden/>
    <w:rsid w:val="00455FC8"/>
    <w:rPr>
      <w:rFonts w:ascii="ヒラギノ角ゴ ProN W3" w:eastAsia="ヒラギノ角ゴ ProN W3"/>
      <w:sz w:val="18"/>
      <w:szCs w:val="18"/>
    </w:rPr>
  </w:style>
  <w:style w:type="paragraph" w:styleId="a8">
    <w:name w:val="header"/>
    <w:basedOn w:val="a"/>
    <w:link w:val="a9"/>
    <w:uiPriority w:val="99"/>
    <w:unhideWhenUsed/>
    <w:rsid w:val="00BE6FB0"/>
    <w:pPr>
      <w:tabs>
        <w:tab w:val="center" w:pos="4252"/>
        <w:tab w:val="right" w:pos="8504"/>
      </w:tabs>
      <w:snapToGrid w:val="0"/>
    </w:pPr>
  </w:style>
  <w:style w:type="character" w:customStyle="1" w:styleId="a9">
    <w:name w:val="ヘッダー (文字)"/>
    <w:basedOn w:val="a0"/>
    <w:link w:val="a8"/>
    <w:uiPriority w:val="99"/>
    <w:rsid w:val="00BE6F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510</TotalTime>
  <Pages>13</Pages>
  <Words>1703</Words>
  <Characters>9708</Characters>
  <Application>Microsoft Macintosh Word</Application>
  <DocSecurity>0</DocSecurity>
  <Lines>80</Lines>
  <Paragraphs>22</Paragraphs>
  <ScaleCrop>false</ScaleCrop>
  <Company/>
  <LinksUpToDate>false</LinksUpToDate>
  <CharactersWithSpaces>11389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松田 博公</dc:creator>
  <cp:keywords/>
  <dc:description/>
  <cp:lastModifiedBy>松田 博公</cp:lastModifiedBy>
  <cp:revision>34</cp:revision>
  <cp:lastPrinted>2015-07-03T11:44:00Z</cp:lastPrinted>
  <dcterms:created xsi:type="dcterms:W3CDTF">2015-06-27T06:01:00Z</dcterms:created>
  <dcterms:modified xsi:type="dcterms:W3CDTF">2015-07-28T05:27:00Z</dcterms:modified>
</cp:coreProperties>
</file>