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7B" w:rsidRDefault="002A157B" w:rsidP="002A157B">
      <w:pPr>
        <w:widowControl/>
        <w:spacing w:after="45" w:line="315" w:lineRule="atLeast"/>
        <w:jc w:val="left"/>
        <w:rPr>
          <w:rFonts w:ascii="メイリオ" w:eastAsia="メイリオ" w:hAnsi="メイリオ" w:cs="Times New Roman" w:hint="eastAsia"/>
          <w:color w:val="505050"/>
          <w:kern w:val="0"/>
          <w:sz w:val="18"/>
          <w:szCs w:val="18"/>
        </w:rPr>
      </w:pPr>
      <w:r>
        <w:rPr>
          <w:rFonts w:ascii="メイリオ" w:eastAsia="メイリオ" w:hAnsi="メイリオ" w:cs="Times New Roman" w:hint="eastAsia"/>
          <w:color w:val="505050"/>
          <w:kern w:val="0"/>
          <w:sz w:val="18"/>
          <w:szCs w:val="18"/>
        </w:rPr>
        <w:t>ケアネット</w:t>
      </w:r>
    </w:p>
    <w:p w:rsidR="002A157B" w:rsidRPr="002A157B" w:rsidRDefault="002A157B" w:rsidP="002A157B">
      <w:pPr>
        <w:widowControl/>
        <w:spacing w:after="45" w:line="315" w:lineRule="atLeast"/>
        <w:jc w:val="left"/>
        <w:rPr>
          <w:rFonts w:ascii="メイリオ" w:eastAsia="メイリオ" w:hAnsi="メイリオ" w:cs="Times New Roman"/>
          <w:color w:val="505050"/>
          <w:kern w:val="0"/>
          <w:sz w:val="18"/>
          <w:szCs w:val="18"/>
        </w:rPr>
      </w:pPr>
      <w:r w:rsidRPr="002A157B">
        <w:rPr>
          <w:rFonts w:ascii="メイリオ" w:eastAsia="メイリオ" w:hAnsi="メイリオ" w:cs="Times New Roman" w:hint="eastAsia"/>
          <w:color w:val="505050"/>
          <w:kern w:val="0"/>
          <w:sz w:val="18"/>
          <w:szCs w:val="18"/>
        </w:rPr>
        <w:t>公開日：2013/11/12 [医療一般] | ng036661 | 提供元：</w:t>
      </w:r>
      <w:proofErr w:type="spellStart"/>
      <w:r w:rsidRPr="002A157B">
        <w:rPr>
          <w:rFonts w:ascii="メイリオ" w:eastAsia="メイリオ" w:hAnsi="メイリオ" w:cs="Times New Roman" w:hint="eastAsia"/>
          <w:color w:val="505050"/>
          <w:kern w:val="0"/>
          <w:sz w:val="18"/>
          <w:szCs w:val="18"/>
        </w:rPr>
        <w:t>Healthday</w:t>
      </w:r>
      <w:proofErr w:type="spellEnd"/>
      <w:r w:rsidRPr="002A157B">
        <w:rPr>
          <w:rFonts w:ascii="メイリオ" w:eastAsia="メイリオ" w:hAnsi="メイリオ" w:cs="Times New Roman" w:hint="eastAsia"/>
          <w:color w:val="505050"/>
          <w:kern w:val="0"/>
          <w:sz w:val="18"/>
          <w:szCs w:val="18"/>
        </w:rPr>
        <w:t xml:space="preserve"> News</w:t>
      </w:r>
    </w:p>
    <w:p w:rsidR="002A157B" w:rsidRPr="002A157B" w:rsidRDefault="002A157B" w:rsidP="002A157B">
      <w:pPr>
        <w:widowControl/>
        <w:spacing w:after="225"/>
        <w:ind w:left="-105"/>
        <w:jc w:val="left"/>
        <w:outlineLvl w:val="1"/>
        <w:rPr>
          <w:rFonts w:ascii="メイリオ" w:eastAsia="メイリオ" w:hAnsi="メイリオ" w:cs="Times New Roman" w:hint="eastAsia"/>
          <w:b/>
          <w:bCs/>
          <w:color w:val="404E60"/>
          <w:kern w:val="0"/>
          <w:sz w:val="27"/>
          <w:szCs w:val="27"/>
        </w:rPr>
      </w:pPr>
      <w:bookmarkStart w:id="0" w:name="_GoBack"/>
      <w:r w:rsidRPr="002A157B">
        <w:rPr>
          <w:rFonts w:ascii="メイリオ" w:eastAsia="メイリオ" w:hAnsi="メイリオ" w:cs="Times New Roman" w:hint="eastAsia"/>
          <w:b/>
          <w:bCs/>
          <w:color w:val="404E60"/>
          <w:kern w:val="0"/>
          <w:sz w:val="27"/>
          <w:szCs w:val="27"/>
        </w:rPr>
        <w:t>社会的孤立が股関節置換術後の痛みに関連</w:t>
      </w:r>
    </w:p>
    <w:bookmarkEnd w:id="0"/>
    <w:p w:rsidR="002A157B" w:rsidRPr="002A157B" w:rsidRDefault="002A157B" w:rsidP="002A157B">
      <w:pPr>
        <w:widowControl/>
        <w:spacing w:line="340" w:lineRule="exact"/>
        <w:jc w:val="left"/>
        <w:rPr>
          <w:rFonts w:ascii="メイリオ" w:eastAsia="メイリオ" w:hAnsi="メイリオ" w:cs="Times New Roman" w:hint="eastAsia"/>
          <w:color w:val="323232"/>
          <w:kern w:val="0"/>
          <w:sz w:val="21"/>
          <w:szCs w:val="21"/>
        </w:rPr>
      </w:pPr>
      <w:r>
        <w:rPr>
          <w:rFonts w:ascii="メイリオ" w:eastAsia="メイリオ" w:hAnsi="メイリオ" w:cs="Times New Roman" w:hint="eastAsia"/>
          <w:noProof/>
          <w:color w:val="323232"/>
          <w:kern w:val="0"/>
          <w:sz w:val="21"/>
          <w:szCs w:val="21"/>
        </w:rPr>
        <w:t xml:space="preserve">　</w:t>
      </w:r>
      <w:r w:rsidRPr="002A157B">
        <w:rPr>
          <w:rFonts w:ascii="メイリオ" w:eastAsia="メイリオ" w:hAnsi="メイリオ" w:cs="Times New Roman" w:hint="eastAsia"/>
          <w:color w:val="323232"/>
          <w:kern w:val="0"/>
          <w:sz w:val="21"/>
          <w:szCs w:val="21"/>
        </w:rPr>
        <w:t>社会的に孤立した人は、手術から数年が経過しても比較的重度の痛みを経験していることが、新たな研究で示唆された。</w:t>
      </w:r>
      <w:r w:rsidRPr="002A157B">
        <w:rPr>
          <w:rFonts w:ascii="メイリオ" w:eastAsia="メイリオ" w:hAnsi="メイリオ" w:cs="Times New Roman" w:hint="eastAsia"/>
          <w:color w:val="323232"/>
          <w:kern w:val="0"/>
          <w:sz w:val="21"/>
          <w:szCs w:val="21"/>
        </w:rPr>
        <w:br/>
      </w:r>
      <w:r w:rsidRPr="002A157B">
        <w:rPr>
          <w:rFonts w:ascii="メイリオ" w:eastAsia="メイリオ" w:hAnsi="メイリオ" w:cs="Times New Roman" w:hint="eastAsia"/>
          <w:color w:val="323232"/>
          <w:kern w:val="0"/>
          <w:sz w:val="21"/>
          <w:szCs w:val="21"/>
        </w:rPr>
        <w:br/>
        <w:t xml:space="preserve">　この研究は、関節リウマチまたは変形性関節症で人工股関節全置換術を受けた患者687人（平均62歳）を対象としたもの。このうち関節リウマチ患者の8.2%、変形性関節症患者の7.8%が社会的に孤立しているとみなされた。社会的孤立とは、親密な関係の人がほとんどいない状況を意味し、たとえば、未婚、友人または親類が6人未満、何かのグループや宗教団体に所属していない人などが該当するものとした。</w:t>
      </w:r>
      <w:r w:rsidRPr="002A157B">
        <w:rPr>
          <w:rFonts w:ascii="メイリオ" w:eastAsia="メイリオ" w:hAnsi="メイリオ" w:cs="Times New Roman" w:hint="eastAsia"/>
          <w:color w:val="323232"/>
          <w:kern w:val="0"/>
          <w:sz w:val="21"/>
          <w:szCs w:val="21"/>
        </w:rPr>
        <w:br/>
      </w:r>
      <w:r w:rsidRPr="002A157B">
        <w:rPr>
          <w:rFonts w:ascii="メイリオ" w:eastAsia="メイリオ" w:hAnsi="メイリオ" w:cs="Times New Roman" w:hint="eastAsia"/>
          <w:color w:val="323232"/>
          <w:kern w:val="0"/>
          <w:sz w:val="21"/>
          <w:szCs w:val="21"/>
        </w:rPr>
        <w:br/>
        <w:t xml:space="preserve">　米ホスピタル・フォー・スペシャルサージェリー（ニューヨーク）の研究グループによると、社会的に孤立している患者は、十分な社会的支援を受けている人に比べ、股関節置換術後に深刻な持続的疼痛を2年以上抱えている比率がほぼ3倍だったという。</w:t>
      </w:r>
      <w:r w:rsidRPr="002A157B">
        <w:rPr>
          <w:rFonts w:ascii="メイリオ" w:eastAsia="メイリオ" w:hAnsi="メイリオ" w:cs="Times New Roman" w:hint="eastAsia"/>
          <w:color w:val="323232"/>
          <w:kern w:val="0"/>
          <w:sz w:val="21"/>
          <w:szCs w:val="21"/>
        </w:rPr>
        <w:br/>
      </w:r>
      <w:r w:rsidRPr="002A157B">
        <w:rPr>
          <w:rFonts w:ascii="メイリオ" w:eastAsia="メイリオ" w:hAnsi="メイリオ" w:cs="Times New Roman" w:hint="eastAsia"/>
          <w:color w:val="323232"/>
          <w:kern w:val="0"/>
          <w:sz w:val="21"/>
          <w:szCs w:val="21"/>
        </w:rPr>
        <w:br/>
        <w:t xml:space="preserve">　「手術前に患者の社会的関係を評価し、改善するという介入措置によって、股関節置換術後の痛みを改善できるかどうかを明らかにするため、さらに詳細な前向き研究を実施する必要があると考えている」と、研究著者のLisa </w:t>
      </w:r>
      <w:proofErr w:type="spellStart"/>
      <w:r w:rsidRPr="002A157B">
        <w:rPr>
          <w:rFonts w:ascii="メイリオ" w:eastAsia="メイリオ" w:hAnsi="メイリオ" w:cs="Times New Roman" w:hint="eastAsia"/>
          <w:color w:val="323232"/>
          <w:kern w:val="0"/>
          <w:sz w:val="21"/>
          <w:szCs w:val="21"/>
        </w:rPr>
        <w:t>Mandl</w:t>
      </w:r>
      <w:proofErr w:type="spellEnd"/>
      <w:r w:rsidRPr="002A157B">
        <w:rPr>
          <w:rFonts w:ascii="メイリオ" w:eastAsia="メイリオ" w:hAnsi="メイリオ" w:cs="Times New Roman" w:hint="eastAsia"/>
          <w:color w:val="323232"/>
          <w:kern w:val="0"/>
          <w:sz w:val="21"/>
          <w:szCs w:val="21"/>
        </w:rPr>
        <w:t>氏は述べ、「薬剤やその他の高価な介入治療を用いずに、転帰を向上できる可能性がある。患者の生活の質（QOL）の向上に必要な社会的支援を受けられるよう手助けすることに、マイナス面は見当たらない」と、説明している。</w:t>
      </w:r>
      <w:r w:rsidRPr="002A157B">
        <w:rPr>
          <w:rFonts w:ascii="メイリオ" w:eastAsia="メイリオ" w:hAnsi="メイリオ" w:cs="Times New Roman" w:hint="eastAsia"/>
          <w:color w:val="323232"/>
          <w:kern w:val="0"/>
          <w:sz w:val="21"/>
          <w:szCs w:val="21"/>
        </w:rPr>
        <w:br/>
      </w:r>
      <w:r w:rsidRPr="002A157B">
        <w:rPr>
          <w:rFonts w:ascii="メイリオ" w:eastAsia="メイリオ" w:hAnsi="メイリオ" w:cs="Times New Roman" w:hint="eastAsia"/>
          <w:color w:val="323232"/>
          <w:kern w:val="0"/>
          <w:sz w:val="21"/>
          <w:szCs w:val="21"/>
        </w:rPr>
        <w:br/>
        <w:t xml:space="preserve">　同氏によると、これまでの研究から、社会的結びつきの乏しい人は、家族、友人、地域社会による支援のある人に比べ、心筋梗塞、脳卒中、死亡のリスクが高いことが示されているという。</w:t>
      </w:r>
      <w:r w:rsidRPr="002A157B">
        <w:rPr>
          <w:rFonts w:ascii="メイリオ" w:eastAsia="メイリオ" w:hAnsi="メイリオ" w:cs="Times New Roman" w:hint="eastAsia"/>
          <w:color w:val="323232"/>
          <w:kern w:val="0"/>
          <w:sz w:val="21"/>
          <w:szCs w:val="21"/>
        </w:rPr>
        <w:br/>
      </w:r>
      <w:r w:rsidRPr="002A157B">
        <w:rPr>
          <w:rFonts w:ascii="メイリオ" w:eastAsia="メイリオ" w:hAnsi="メイリオ" w:cs="Times New Roman" w:hint="eastAsia"/>
          <w:color w:val="323232"/>
          <w:kern w:val="0"/>
          <w:sz w:val="21"/>
          <w:szCs w:val="21"/>
        </w:rPr>
        <w:br/>
        <w:t xml:space="preserve">　今回の研究は、サンディエゴで開催された米国リウマチ学会（ACR）年次集会で発表された。なお、学会発表された研究は、ピアレビューを受けて医学誌に掲載されるまでは予備的なものとみなす必要がある。</w:t>
      </w:r>
    </w:p>
    <w:p w:rsidR="0085526B" w:rsidRDefault="0085526B" w:rsidP="002A157B">
      <w:pPr>
        <w:spacing w:line="340" w:lineRule="exact"/>
      </w:pPr>
    </w:p>
    <w:sectPr w:rsidR="0085526B" w:rsidSect="00ED54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00000001" w:usb1="08070000" w:usb2="00000010" w:usb3="00000000" w:csb0="00020000" w:csb1="00000000"/>
  </w:font>
  <w:font w:name="メイリオ">
    <w:panose1 w:val="020B0604030504040204"/>
    <w:charset w:val="4E"/>
    <w:family w:val="auto"/>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7B"/>
    <w:rsid w:val="002A157B"/>
    <w:rsid w:val="0085526B"/>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C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2A157B"/>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A157B"/>
    <w:rPr>
      <w:rFonts w:ascii="Times" w:hAnsi="Times"/>
      <w:b/>
      <w:bCs/>
      <w:kern w:val="0"/>
      <w:sz w:val="36"/>
      <w:szCs w:val="36"/>
    </w:rPr>
  </w:style>
  <w:style w:type="paragraph" w:customStyle="1" w:styleId="gray">
    <w:name w:val="gray"/>
    <w:basedOn w:val="a"/>
    <w:rsid w:val="002A157B"/>
    <w:pPr>
      <w:widowControl/>
      <w:spacing w:before="100" w:beforeAutospacing="1" w:after="100" w:afterAutospacing="1"/>
      <w:jc w:val="left"/>
    </w:pPr>
    <w:rPr>
      <w:rFonts w:ascii="Times" w:hAnsi="Times"/>
      <w:kern w:val="0"/>
      <w:sz w:val="20"/>
      <w:szCs w:val="20"/>
    </w:rPr>
  </w:style>
  <w:style w:type="paragraph" w:customStyle="1" w:styleId="bgnone">
    <w:name w:val="bgnone"/>
    <w:basedOn w:val="a"/>
    <w:rsid w:val="002A157B"/>
    <w:pPr>
      <w:widowControl/>
      <w:spacing w:before="100" w:beforeAutospacing="1" w:after="100" w:afterAutospacing="1"/>
      <w:jc w:val="left"/>
    </w:pPr>
    <w:rPr>
      <w:rFonts w:ascii="Times" w:hAnsi="Times"/>
      <w:kern w:val="0"/>
      <w:sz w:val="20"/>
      <w:szCs w:val="20"/>
    </w:rPr>
  </w:style>
  <w:style w:type="paragraph" w:styleId="Web">
    <w:name w:val="Normal (Web)"/>
    <w:basedOn w:val="a"/>
    <w:uiPriority w:val="99"/>
    <w:semiHidden/>
    <w:unhideWhenUsed/>
    <w:rsid w:val="002A157B"/>
    <w:pPr>
      <w:widowControl/>
      <w:spacing w:before="100" w:beforeAutospacing="1" w:after="100" w:afterAutospacing="1"/>
      <w:jc w:val="left"/>
    </w:pPr>
    <w:rPr>
      <w:rFonts w:ascii="Times" w:hAnsi="Times" w:cs="Times New Roman"/>
      <w:kern w:val="0"/>
      <w:sz w:val="20"/>
      <w:szCs w:val="20"/>
    </w:rPr>
  </w:style>
  <w:style w:type="paragraph" w:styleId="a3">
    <w:name w:val="Balloon Text"/>
    <w:basedOn w:val="a"/>
    <w:link w:val="a4"/>
    <w:uiPriority w:val="99"/>
    <w:semiHidden/>
    <w:unhideWhenUsed/>
    <w:rsid w:val="002A157B"/>
    <w:rPr>
      <w:rFonts w:ascii="ヒラギノ角ゴ ProN W3" w:eastAsia="ヒラギノ角ゴ ProN W3"/>
      <w:sz w:val="18"/>
      <w:szCs w:val="18"/>
    </w:rPr>
  </w:style>
  <w:style w:type="character" w:customStyle="1" w:styleId="a4">
    <w:name w:val="吹き出し (文字)"/>
    <w:basedOn w:val="a0"/>
    <w:link w:val="a3"/>
    <w:uiPriority w:val="99"/>
    <w:semiHidden/>
    <w:rsid w:val="002A157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2A157B"/>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A157B"/>
    <w:rPr>
      <w:rFonts w:ascii="Times" w:hAnsi="Times"/>
      <w:b/>
      <w:bCs/>
      <w:kern w:val="0"/>
      <w:sz w:val="36"/>
      <w:szCs w:val="36"/>
    </w:rPr>
  </w:style>
  <w:style w:type="paragraph" w:customStyle="1" w:styleId="gray">
    <w:name w:val="gray"/>
    <w:basedOn w:val="a"/>
    <w:rsid w:val="002A157B"/>
    <w:pPr>
      <w:widowControl/>
      <w:spacing w:before="100" w:beforeAutospacing="1" w:after="100" w:afterAutospacing="1"/>
      <w:jc w:val="left"/>
    </w:pPr>
    <w:rPr>
      <w:rFonts w:ascii="Times" w:hAnsi="Times"/>
      <w:kern w:val="0"/>
      <w:sz w:val="20"/>
      <w:szCs w:val="20"/>
    </w:rPr>
  </w:style>
  <w:style w:type="paragraph" w:customStyle="1" w:styleId="bgnone">
    <w:name w:val="bgnone"/>
    <w:basedOn w:val="a"/>
    <w:rsid w:val="002A157B"/>
    <w:pPr>
      <w:widowControl/>
      <w:spacing w:before="100" w:beforeAutospacing="1" w:after="100" w:afterAutospacing="1"/>
      <w:jc w:val="left"/>
    </w:pPr>
    <w:rPr>
      <w:rFonts w:ascii="Times" w:hAnsi="Times"/>
      <w:kern w:val="0"/>
      <w:sz w:val="20"/>
      <w:szCs w:val="20"/>
    </w:rPr>
  </w:style>
  <w:style w:type="paragraph" w:styleId="Web">
    <w:name w:val="Normal (Web)"/>
    <w:basedOn w:val="a"/>
    <w:uiPriority w:val="99"/>
    <w:semiHidden/>
    <w:unhideWhenUsed/>
    <w:rsid w:val="002A157B"/>
    <w:pPr>
      <w:widowControl/>
      <w:spacing w:before="100" w:beforeAutospacing="1" w:after="100" w:afterAutospacing="1"/>
      <w:jc w:val="left"/>
    </w:pPr>
    <w:rPr>
      <w:rFonts w:ascii="Times" w:hAnsi="Times" w:cs="Times New Roman"/>
      <w:kern w:val="0"/>
      <w:sz w:val="20"/>
      <w:szCs w:val="20"/>
    </w:rPr>
  </w:style>
  <w:style w:type="paragraph" w:styleId="a3">
    <w:name w:val="Balloon Text"/>
    <w:basedOn w:val="a"/>
    <w:link w:val="a4"/>
    <w:uiPriority w:val="99"/>
    <w:semiHidden/>
    <w:unhideWhenUsed/>
    <w:rsid w:val="002A157B"/>
    <w:rPr>
      <w:rFonts w:ascii="ヒラギノ角ゴ ProN W3" w:eastAsia="ヒラギノ角ゴ ProN W3"/>
      <w:sz w:val="18"/>
      <w:szCs w:val="18"/>
    </w:rPr>
  </w:style>
  <w:style w:type="character" w:customStyle="1" w:styleId="a4">
    <w:name w:val="吹き出し (文字)"/>
    <w:basedOn w:val="a0"/>
    <w:link w:val="a3"/>
    <w:uiPriority w:val="99"/>
    <w:semiHidden/>
    <w:rsid w:val="002A157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931311">
      <w:bodyDiv w:val="1"/>
      <w:marLeft w:val="0"/>
      <w:marRight w:val="0"/>
      <w:marTop w:val="0"/>
      <w:marBottom w:val="0"/>
      <w:divBdr>
        <w:top w:val="none" w:sz="0" w:space="0" w:color="auto"/>
        <w:left w:val="none" w:sz="0" w:space="0" w:color="auto"/>
        <w:bottom w:val="none" w:sz="0" w:space="0" w:color="auto"/>
        <w:right w:val="none" w:sz="0" w:space="0" w:color="auto"/>
      </w:divBdr>
      <w:divsChild>
        <w:div w:id="283735722">
          <w:marLeft w:val="0"/>
          <w:marRight w:val="0"/>
          <w:marTop w:val="0"/>
          <w:marBottom w:val="0"/>
          <w:divBdr>
            <w:top w:val="none" w:sz="0" w:space="0" w:color="auto"/>
            <w:left w:val="none" w:sz="0" w:space="0" w:color="auto"/>
            <w:bottom w:val="none" w:sz="0" w:space="0" w:color="auto"/>
            <w:right w:val="none" w:sz="0" w:space="0" w:color="auto"/>
          </w:divBdr>
          <w:divsChild>
            <w:div w:id="1558932902">
              <w:marLeft w:val="0"/>
              <w:marRight w:val="0"/>
              <w:marTop w:val="0"/>
              <w:marBottom w:val="300"/>
              <w:divBdr>
                <w:top w:val="none" w:sz="0" w:space="0" w:color="auto"/>
                <w:left w:val="none" w:sz="0" w:space="0" w:color="auto"/>
                <w:bottom w:val="none" w:sz="0" w:space="0" w:color="auto"/>
                <w:right w:val="none" w:sz="0" w:space="0" w:color="auto"/>
              </w:divBdr>
              <w:divsChild>
                <w:div w:id="752432788">
                  <w:marLeft w:val="0"/>
                  <w:marRight w:val="420"/>
                  <w:marTop w:val="0"/>
                  <w:marBottom w:val="7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724</Characters>
  <Application>Microsoft Macintosh Word</Application>
  <DocSecurity>0</DocSecurity>
  <Lines>6</Lines>
  <Paragraphs>1</Paragraphs>
  <ScaleCrop>false</ScaleCrop>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cp:revision>
  <dcterms:created xsi:type="dcterms:W3CDTF">2013-11-12T00:34:00Z</dcterms:created>
  <dcterms:modified xsi:type="dcterms:W3CDTF">2013-11-12T00:37:00Z</dcterms:modified>
</cp:coreProperties>
</file>